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F10F" w14:textId="77777777" w:rsidR="00FD1960" w:rsidRDefault="00FD1960" w:rsidP="00FD1960">
      <w:pPr>
        <w:jc w:val="center"/>
      </w:pPr>
    </w:p>
    <w:p w14:paraId="670ACFBC" w14:textId="7DF79C69" w:rsidR="00FD1960" w:rsidRDefault="00FD1960" w:rsidP="00FD1960">
      <w:pPr>
        <w:jc w:val="center"/>
        <w:rPr>
          <w:b/>
          <w:bCs/>
          <w:sz w:val="32"/>
          <w:szCs w:val="32"/>
        </w:rPr>
      </w:pPr>
      <w:r w:rsidRPr="00FD1960">
        <w:rPr>
          <w:b/>
          <w:bCs/>
          <w:sz w:val="32"/>
          <w:szCs w:val="32"/>
        </w:rPr>
        <w:t>MARKET</w:t>
      </w:r>
      <w:r>
        <w:rPr>
          <w:b/>
          <w:bCs/>
          <w:sz w:val="32"/>
          <w:szCs w:val="32"/>
        </w:rPr>
        <w:t xml:space="preserve"> STALL</w:t>
      </w:r>
      <w:r w:rsidRPr="00FD1960">
        <w:rPr>
          <w:b/>
          <w:bCs/>
          <w:sz w:val="32"/>
          <w:szCs w:val="32"/>
        </w:rPr>
        <w:t xml:space="preserve"> LEASE AGREEMENT </w:t>
      </w:r>
    </w:p>
    <w:p w14:paraId="7DA9833B" w14:textId="2FB5A86B" w:rsidR="0087591F" w:rsidRDefault="00FD1960" w:rsidP="00FD1960">
      <w:pPr>
        <w:jc w:val="center"/>
        <w:rPr>
          <w:b/>
          <w:bCs/>
          <w:sz w:val="32"/>
          <w:szCs w:val="32"/>
        </w:rPr>
      </w:pPr>
      <w:r w:rsidRPr="00FD1960">
        <w:rPr>
          <w:b/>
          <w:bCs/>
          <w:sz w:val="32"/>
          <w:szCs w:val="32"/>
        </w:rPr>
        <w:t>(MARKET HALL/INDOOR MARKET/LOCK UP SHOPS</w:t>
      </w:r>
    </w:p>
    <w:p w14:paraId="5294C9AB" w14:textId="77777777" w:rsidR="00FD1960" w:rsidRDefault="00FD1960" w:rsidP="00FD1960">
      <w:pPr>
        <w:jc w:val="center"/>
        <w:rPr>
          <w:b/>
          <w:bCs/>
          <w:sz w:val="32"/>
          <w:szCs w:val="32"/>
        </w:rPr>
      </w:pPr>
    </w:p>
    <w:p w14:paraId="00231C96" w14:textId="222F9108" w:rsidR="00FD1960" w:rsidRDefault="00FD1960" w:rsidP="00233EA2">
      <w:pPr>
        <w:pStyle w:val="Heading1"/>
        <w:spacing w:before="0" w:after="150"/>
        <w:jc w:val="both"/>
        <w:rPr>
          <w:rFonts w:ascii="Calibri" w:hAnsi="Calibri" w:cs="Calibri"/>
          <w:b/>
          <w:bCs/>
          <w:color w:val="000000"/>
          <w:sz w:val="28"/>
          <w:szCs w:val="28"/>
        </w:rPr>
      </w:pPr>
      <w:r>
        <w:rPr>
          <w:rFonts w:ascii="Calibri" w:hAnsi="Calibri" w:cs="Calibri"/>
          <w:b/>
          <w:bCs/>
          <w:color w:val="000000"/>
          <w:sz w:val="28"/>
          <w:szCs w:val="28"/>
        </w:rPr>
        <w:t>M</w:t>
      </w:r>
      <w:r w:rsidRPr="004B3CB6">
        <w:rPr>
          <w:rFonts w:ascii="Calibri" w:hAnsi="Calibri" w:cs="Calibri"/>
          <w:b/>
          <w:bCs/>
          <w:color w:val="000000"/>
          <w:sz w:val="28"/>
          <w:szCs w:val="28"/>
        </w:rPr>
        <w:t>arket</w:t>
      </w:r>
      <w:r>
        <w:rPr>
          <w:rFonts w:ascii="Calibri" w:hAnsi="Calibri" w:cs="Calibri"/>
          <w:b/>
          <w:bCs/>
          <w:color w:val="000000"/>
          <w:sz w:val="28"/>
          <w:szCs w:val="28"/>
        </w:rPr>
        <w:t xml:space="preserve"> owners managing market halls/indoor markets </w:t>
      </w:r>
      <w:r w:rsidRPr="004B3CB6">
        <w:rPr>
          <w:rFonts w:ascii="Calibri" w:hAnsi="Calibri" w:cs="Calibri"/>
          <w:b/>
          <w:bCs/>
          <w:color w:val="000000"/>
          <w:sz w:val="28"/>
          <w:szCs w:val="28"/>
        </w:rPr>
        <w:t xml:space="preserve">tend to have their </w:t>
      </w:r>
      <w:r>
        <w:rPr>
          <w:rFonts w:ascii="Calibri" w:hAnsi="Calibri" w:cs="Calibri"/>
          <w:b/>
          <w:bCs/>
          <w:color w:val="000000"/>
          <w:sz w:val="28"/>
          <w:szCs w:val="28"/>
        </w:rPr>
        <w:t xml:space="preserve">own specific lease/tenancy agreements for lock-up stalls that incorporate owner policies regarding Landlord &amp; Tenant Act requirements and local circumstances. </w:t>
      </w:r>
    </w:p>
    <w:p w14:paraId="484C9ABE" w14:textId="77777777" w:rsidR="00FD1960" w:rsidRDefault="00FD1960" w:rsidP="00233EA2">
      <w:pPr>
        <w:jc w:val="both"/>
      </w:pPr>
    </w:p>
    <w:p w14:paraId="25A01264" w14:textId="77777777" w:rsidR="00FD1960" w:rsidRDefault="00FD1960" w:rsidP="00233EA2">
      <w:pPr>
        <w:jc w:val="both"/>
        <w:rPr>
          <w:i/>
          <w:iCs/>
          <w:sz w:val="28"/>
          <w:szCs w:val="28"/>
        </w:rPr>
      </w:pPr>
      <w:r w:rsidRPr="007C4C1C">
        <w:rPr>
          <w:i/>
          <w:iCs/>
          <w:sz w:val="28"/>
          <w:szCs w:val="28"/>
        </w:rPr>
        <w:t>It is always essential for market managers</w:t>
      </w:r>
      <w:r>
        <w:rPr>
          <w:i/>
          <w:iCs/>
          <w:sz w:val="28"/>
          <w:szCs w:val="28"/>
        </w:rPr>
        <w:t xml:space="preserve"> to review their lease details, particularly before the end /renewal of a tenancy period and to liaise with their legal departments for required changes/improvements. </w:t>
      </w:r>
    </w:p>
    <w:p w14:paraId="38FB052D" w14:textId="77777777" w:rsidR="00FD1960" w:rsidRDefault="00FD1960" w:rsidP="00233EA2">
      <w:pPr>
        <w:jc w:val="both"/>
        <w:rPr>
          <w:i/>
          <w:iCs/>
          <w:sz w:val="28"/>
          <w:szCs w:val="28"/>
        </w:rPr>
      </w:pPr>
    </w:p>
    <w:p w14:paraId="3DD947C9" w14:textId="3C543F28" w:rsidR="00FD1960" w:rsidRPr="007C4C1C" w:rsidRDefault="00FD1960" w:rsidP="00233EA2">
      <w:pPr>
        <w:jc w:val="both"/>
        <w:rPr>
          <w:i/>
          <w:iCs/>
          <w:sz w:val="28"/>
          <w:szCs w:val="28"/>
        </w:rPr>
      </w:pPr>
      <w:r>
        <w:rPr>
          <w:i/>
          <w:iCs/>
          <w:sz w:val="28"/>
          <w:szCs w:val="28"/>
        </w:rPr>
        <w:t>Bear in mind that under Landlord and Tenant Act requirements that significant changes not agreed in tenant negotiations can be challenged in County Court by tenants.</w:t>
      </w:r>
    </w:p>
    <w:p w14:paraId="52C32746" w14:textId="77777777" w:rsidR="00FD1960" w:rsidRDefault="00FD1960" w:rsidP="00FD1960">
      <w:pPr>
        <w:jc w:val="center"/>
        <w:rPr>
          <w:b/>
          <w:bCs/>
          <w:sz w:val="32"/>
          <w:szCs w:val="32"/>
        </w:rPr>
      </w:pPr>
    </w:p>
    <w:p w14:paraId="39FE18EC" w14:textId="640EDF2A" w:rsidR="00FD1960" w:rsidRDefault="00FD1960" w:rsidP="00FD1960">
      <w:pPr>
        <w:jc w:val="center"/>
        <w:rPr>
          <w:rFonts w:ascii="Calibri" w:hAnsi="Calibri" w:cs="Calibri"/>
          <w:b/>
          <w:bCs/>
          <w:color w:val="000000"/>
          <w:sz w:val="28"/>
          <w:szCs w:val="28"/>
        </w:rPr>
      </w:pPr>
      <w:r>
        <w:rPr>
          <w:rFonts w:ascii="Calibri" w:hAnsi="Calibri" w:cs="Calibri"/>
          <w:b/>
          <w:bCs/>
          <w:color w:val="000000"/>
          <w:sz w:val="28"/>
          <w:szCs w:val="28"/>
        </w:rPr>
        <w:t>The example below can be useful when comparing and changing lease conditions.</w:t>
      </w:r>
    </w:p>
    <w:p w14:paraId="41F94D7C" w14:textId="77777777" w:rsidR="00FD1960" w:rsidRDefault="00FD1960" w:rsidP="00FD1960">
      <w:pPr>
        <w:jc w:val="center"/>
        <w:rPr>
          <w:rFonts w:ascii="Calibri" w:hAnsi="Calibri" w:cs="Calibri"/>
          <w:b/>
          <w:bCs/>
          <w:color w:val="000000"/>
          <w:sz w:val="28"/>
          <w:szCs w:val="28"/>
        </w:rPr>
      </w:pPr>
    </w:p>
    <w:p w14:paraId="23015220" w14:textId="77777777" w:rsidR="00FD1960" w:rsidRDefault="00FD1960" w:rsidP="00FD1960">
      <w:pPr>
        <w:rPr>
          <w:lang w:eastAsia="en-GB"/>
        </w:rPr>
      </w:pPr>
    </w:p>
    <w:p w14:paraId="04B85B16"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T H I S    L E A S E  made the                 day of                        and     B E T W E </w:t>
      </w:r>
      <w:proofErr w:type="spellStart"/>
      <w:r w:rsidRPr="001F35B2">
        <w:rPr>
          <w:rFonts w:ascii="Arial" w:hAnsi="Arial" w:cs="Arial"/>
          <w:lang w:eastAsia="en-GB"/>
        </w:rPr>
        <w:t>E</w:t>
      </w:r>
      <w:proofErr w:type="spellEnd"/>
      <w:r w:rsidRPr="001F35B2">
        <w:rPr>
          <w:rFonts w:ascii="Arial" w:hAnsi="Arial" w:cs="Arial"/>
          <w:lang w:eastAsia="en-GB"/>
        </w:rPr>
        <w:t xml:space="preserve"> N   XXX COUNCIL  (hereinafter called "the Council" which expression shall where the context so admits include the person for the time being entitled to the reversion immediately expectant on the term hereby created) of the one part and   of   in the City of XXX (hereinafter called "the Lessee" which expression shall wherever consistent with the context include its successors and assigns) of the other part </w:t>
      </w:r>
    </w:p>
    <w:p w14:paraId="2F8B1D15" w14:textId="77777777" w:rsidR="00FD1960" w:rsidRPr="001F35B2" w:rsidRDefault="00FD1960" w:rsidP="00FD1960">
      <w:pPr>
        <w:jc w:val="both"/>
        <w:rPr>
          <w:rFonts w:ascii="Arial" w:hAnsi="Arial" w:cs="Arial"/>
          <w:b/>
          <w:lang w:eastAsia="en-GB"/>
        </w:rPr>
      </w:pPr>
      <w:r w:rsidRPr="001F35B2">
        <w:rPr>
          <w:rFonts w:ascii="Arial" w:hAnsi="Arial" w:cs="Arial"/>
          <w:b/>
          <w:lang w:eastAsia="en-GB"/>
        </w:rPr>
        <w:t xml:space="preserve">W I T N E S </w:t>
      </w:r>
      <w:proofErr w:type="spellStart"/>
      <w:r w:rsidRPr="001F35B2">
        <w:rPr>
          <w:rFonts w:ascii="Arial" w:hAnsi="Arial" w:cs="Arial"/>
          <w:b/>
          <w:lang w:eastAsia="en-GB"/>
        </w:rPr>
        <w:t>S</w:t>
      </w:r>
      <w:proofErr w:type="spellEnd"/>
      <w:r w:rsidRPr="001F35B2">
        <w:rPr>
          <w:rFonts w:ascii="Arial" w:hAnsi="Arial" w:cs="Arial"/>
          <w:b/>
          <w:lang w:eastAsia="en-GB"/>
        </w:rPr>
        <w:t xml:space="preserve"> E T H   as </w:t>
      </w:r>
      <w:proofErr w:type="gramStart"/>
      <w:r w:rsidRPr="001F35B2">
        <w:rPr>
          <w:rFonts w:ascii="Arial" w:hAnsi="Arial" w:cs="Arial"/>
          <w:b/>
          <w:lang w:eastAsia="en-GB"/>
        </w:rPr>
        <w:t>follows:-</w:t>
      </w:r>
      <w:proofErr w:type="gramEnd"/>
    </w:p>
    <w:p w14:paraId="06E76A0D"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1. IN consideration of the rents hereinafter reserved and of the covenants upon the part of the Lessee and the agreements and stipulations hereinafter contained the Council hereby demises unto the Lessee ALL THAT land shown edged red on the attached plan ("the Plan") known as Unit     Floor ("the Demised Premises") being part of a building ("the Building") known as XXX TOGETHER </w:t>
      </w:r>
      <w:proofErr w:type="gramStart"/>
      <w:r w:rsidRPr="001F35B2">
        <w:rPr>
          <w:rFonts w:ascii="Arial" w:hAnsi="Arial" w:cs="Arial"/>
          <w:lang w:eastAsia="en-GB"/>
        </w:rPr>
        <w:t>WITH :</w:t>
      </w:r>
      <w:proofErr w:type="gramEnd"/>
      <w:r w:rsidRPr="001F35B2">
        <w:rPr>
          <w:rFonts w:ascii="Arial" w:hAnsi="Arial" w:cs="Arial"/>
          <w:lang w:eastAsia="en-GB"/>
        </w:rPr>
        <w:t>-</w:t>
      </w:r>
    </w:p>
    <w:p w14:paraId="76DC29C5"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(a) The right of the lessee and its servants and licensees (in common with the Council and all others having the like right) to the use of the water closets and lavatories shown coloured edged brown on Plan </w:t>
      </w:r>
    </w:p>
    <w:p w14:paraId="773B5B7B" w14:textId="77777777" w:rsidR="00FD1960" w:rsidRPr="001F35B2" w:rsidRDefault="00FD1960" w:rsidP="00FD1960">
      <w:pPr>
        <w:jc w:val="both"/>
        <w:rPr>
          <w:rFonts w:ascii="Arial" w:hAnsi="Arial" w:cs="Arial"/>
          <w:lang w:eastAsia="en-GB"/>
        </w:rPr>
      </w:pPr>
      <w:r w:rsidRPr="001F35B2">
        <w:rPr>
          <w:rFonts w:ascii="Arial" w:hAnsi="Arial" w:cs="Arial"/>
          <w:lang w:eastAsia="en-GB"/>
        </w:rPr>
        <w:t>(b) Full right and liberty for the Lessee and such other persons as aforesaid (in common with the Council and all others having the like right) at all times during the recognised hours of opening for the Building to use the goods lift for the conveyance of the tenants goods to and from the demised premises and the passenger lift common parts internal staircase and entrance lobby to gain access to and egress from the demised premises and</w:t>
      </w:r>
    </w:p>
    <w:p w14:paraId="3B3173B2"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(c) The use (in common with the Council and others as aforesaid) of all channels pipes conduits and cables which connect the demised premises with the main supplies of </w:t>
      </w:r>
      <w:r w:rsidRPr="001F35B2">
        <w:rPr>
          <w:rFonts w:ascii="Arial" w:hAnsi="Arial" w:cs="Arial"/>
          <w:lang w:eastAsia="en-GB"/>
        </w:rPr>
        <w:lastRenderedPageBreak/>
        <w:t>water gas and electricity or provide for the drainage thereof either exclusively or jointly with the other parts of the Building or within the adjacent or neighbouring properties of the Council  And subject to obtaining the prior written consent of the Director of Property for the time being of the Council (hereinafter called "the Director of Property") the right to pass pipes for drainage and ventilation purposes through the Building Such work to be carried out under the supervision and to the reasonable satisfaction of the Director of Property and to the reasonable satisfaction of the Director of Property so as to cause the minimum of inconvenience to the other tenants of the Building the Lessee making good all losses and/or damage occasioned thereby</w:t>
      </w:r>
    </w:p>
    <w:p w14:paraId="733050CC"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EXCEPTING AND RESERVING out of this demise to the Council in respect of the </w:t>
      </w:r>
      <w:proofErr w:type="gramStart"/>
      <w:r w:rsidRPr="001F35B2">
        <w:rPr>
          <w:rFonts w:ascii="Arial" w:hAnsi="Arial" w:cs="Arial"/>
          <w:lang w:eastAsia="en-GB"/>
        </w:rPr>
        <w:t>Building</w:t>
      </w:r>
      <w:proofErr w:type="gramEnd"/>
      <w:r w:rsidRPr="001F35B2">
        <w:rPr>
          <w:rFonts w:ascii="Arial" w:hAnsi="Arial" w:cs="Arial"/>
          <w:lang w:eastAsia="en-GB"/>
        </w:rPr>
        <w:t xml:space="preserve"> or the adjacent or neighbouring lands and buildings of the Council or any part thereof and to their tenants servants licensees and other persons entitled thereto -</w:t>
      </w:r>
    </w:p>
    <w:p w14:paraId="1F9899D9" w14:textId="77777777" w:rsidR="00FD1960" w:rsidRPr="001F35B2" w:rsidRDefault="00FD1960" w:rsidP="00FD1960">
      <w:pPr>
        <w:pStyle w:val="ListParagraph"/>
        <w:numPr>
          <w:ilvl w:val="0"/>
          <w:numId w:val="1"/>
        </w:numPr>
        <w:jc w:val="both"/>
        <w:rPr>
          <w:rFonts w:ascii="Arial" w:hAnsi="Arial" w:cs="Arial"/>
          <w:lang w:eastAsia="en-GB"/>
        </w:rPr>
      </w:pPr>
      <w:r w:rsidRPr="001F35B2">
        <w:rPr>
          <w:rFonts w:ascii="Arial" w:hAnsi="Arial" w:cs="Arial"/>
          <w:lang w:eastAsia="en-GB"/>
        </w:rPr>
        <w:t xml:space="preserve">The passage and running of water soil steam gas and electricity as now or heretofore used and enjoyed by the </w:t>
      </w:r>
      <w:proofErr w:type="gramStart"/>
      <w:r w:rsidRPr="001F35B2">
        <w:rPr>
          <w:rFonts w:ascii="Arial" w:hAnsi="Arial" w:cs="Arial"/>
          <w:lang w:eastAsia="en-GB"/>
        </w:rPr>
        <w:t>Building</w:t>
      </w:r>
      <w:proofErr w:type="gramEnd"/>
      <w:r w:rsidRPr="001F35B2">
        <w:rPr>
          <w:rFonts w:ascii="Arial" w:hAnsi="Arial" w:cs="Arial"/>
          <w:lang w:eastAsia="en-GB"/>
        </w:rPr>
        <w:t xml:space="preserve"> and other adjacent or neighbouring lands and buildings of the Council through all sewers drains gutters channels water pipes gas pipes steam pipes or electric cables which may be in or under the demised premises or any part thereof</w:t>
      </w:r>
    </w:p>
    <w:p w14:paraId="3C52D759" w14:textId="77777777" w:rsidR="00FD1960" w:rsidRPr="001F35B2" w:rsidRDefault="00FD1960" w:rsidP="00FD1960">
      <w:pPr>
        <w:pStyle w:val="ListParagraph"/>
        <w:numPr>
          <w:ilvl w:val="0"/>
          <w:numId w:val="1"/>
        </w:numPr>
        <w:jc w:val="both"/>
        <w:rPr>
          <w:rFonts w:ascii="Arial" w:hAnsi="Arial" w:cs="Arial"/>
          <w:lang w:eastAsia="en-GB"/>
        </w:rPr>
      </w:pPr>
      <w:r w:rsidRPr="001F35B2">
        <w:rPr>
          <w:rFonts w:ascii="Arial" w:hAnsi="Arial" w:cs="Arial"/>
          <w:lang w:eastAsia="en-GB"/>
        </w:rPr>
        <w:t xml:space="preserve">Full right and liberty at any time hereafter as need or occasion shall arise to execute any works or erections or carry out any repairs or to alter or rebuild any adjacent or neighbouring lands and buildings of the Council or part of the Building of which the demised premises form a part  and to use the adjacent or neighbouring lands and buildings aforesaid in any manner and for any purposes as the Council may think fit notwithstanding that the access of light and air to the demised premises may thereby suffer interference </w:t>
      </w:r>
    </w:p>
    <w:p w14:paraId="511C500A" w14:textId="77777777" w:rsidR="00FD1960" w:rsidRPr="001F35B2" w:rsidRDefault="00FD1960" w:rsidP="00FD1960">
      <w:pPr>
        <w:pStyle w:val="ListParagraph"/>
        <w:numPr>
          <w:ilvl w:val="0"/>
          <w:numId w:val="1"/>
        </w:numPr>
        <w:jc w:val="both"/>
        <w:rPr>
          <w:rFonts w:ascii="Arial" w:hAnsi="Arial" w:cs="Arial"/>
          <w:lang w:eastAsia="en-GB"/>
        </w:rPr>
      </w:pPr>
      <w:r w:rsidRPr="001F35B2">
        <w:rPr>
          <w:rFonts w:ascii="Arial" w:hAnsi="Arial" w:cs="Arial"/>
          <w:lang w:eastAsia="en-GB"/>
        </w:rPr>
        <w:t>The right to lay construct and maintain gas water steam and other pipes drains electric telegraphic telephone and other wires and cables and appliances (with necessary inspection chambers) through under or upon the demised premises or any part thereof and the right for the Council and their surveyors agents and workmen from time to time and at all reasonable times with materials and tools to enter upon the demised premises to carry out the works aforesaid and also for the purpose of having access to valves cleaning repairing and renewing the said pipes drains wires cables and appliances and also for the purposes of executing repairs or alterations to the adjacent or neighbouring lands and buildings of the Council making good to the reasonable satisfaction of the Lessee all damage done to the demised premises by reason of the carrying out of any such works</w:t>
      </w:r>
    </w:p>
    <w:p w14:paraId="46378040"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TO </w:t>
      </w:r>
      <w:proofErr w:type="gramStart"/>
      <w:r w:rsidRPr="001F35B2">
        <w:rPr>
          <w:rFonts w:ascii="Arial" w:hAnsi="Arial" w:cs="Arial"/>
          <w:lang w:eastAsia="en-GB"/>
        </w:rPr>
        <w:t>HOLD  the</w:t>
      </w:r>
      <w:proofErr w:type="gramEnd"/>
      <w:r w:rsidRPr="001F35B2">
        <w:rPr>
          <w:rFonts w:ascii="Arial" w:hAnsi="Arial" w:cs="Arial"/>
          <w:lang w:eastAsia="en-GB"/>
        </w:rPr>
        <w:t xml:space="preserve"> demised premises (except and reserved as aforesaid)  unto the Lessee for the term of   years from the   day of   Two thousand and    PAYING  therefore clear of all deductions yearly and proportionately for any part of a year</w:t>
      </w:r>
    </w:p>
    <w:p w14:paraId="5A3FF150" w14:textId="77777777" w:rsidR="00FD1960" w:rsidRPr="001F35B2" w:rsidRDefault="00FD1960" w:rsidP="00FD1960">
      <w:pPr>
        <w:jc w:val="both"/>
        <w:rPr>
          <w:rFonts w:ascii="Arial" w:hAnsi="Arial" w:cs="Arial"/>
          <w:lang w:eastAsia="en-GB"/>
        </w:rPr>
      </w:pPr>
      <w:r w:rsidRPr="001F35B2">
        <w:rPr>
          <w:rFonts w:ascii="Arial" w:hAnsi="Arial" w:cs="Arial"/>
          <w:lang w:eastAsia="en-GB"/>
        </w:rPr>
        <w:t>(a) The yearly rent of (£) such rents shall be paid by four equal quarterly payments on the usual quarter days in every year the first payment to be made on the date hereof</w:t>
      </w:r>
    </w:p>
    <w:p w14:paraId="621970A3" w14:textId="77777777" w:rsidR="00FD1960" w:rsidRPr="001F35B2" w:rsidRDefault="00FD1960" w:rsidP="00FD1960">
      <w:pPr>
        <w:jc w:val="both"/>
        <w:rPr>
          <w:rFonts w:ascii="Arial" w:hAnsi="Arial" w:cs="Arial"/>
          <w:lang w:eastAsia="en-GB"/>
        </w:rPr>
      </w:pPr>
      <w:r w:rsidRPr="001F35B2">
        <w:rPr>
          <w:rFonts w:ascii="Arial" w:hAnsi="Arial" w:cs="Arial"/>
          <w:lang w:eastAsia="en-GB"/>
        </w:rPr>
        <w:t>(b) A quarterly sum equal to the due proportion as certified by the Director of Property of the total cost to the Council of the maintenance (excluding capital charges for replacement or the substantial repair of plant) and insurance of and in respect of the supply of heat to the Building and the maintenance of the fire prevention apparatus for the Building such proportion to be calculated as near as may be by the division of such total cost by the total floor area of the Building and the multiplication of the dividend by the floor area of the demised premises  Such sum shall be payable by the Lessee within fourteen days of receiving notice of the amount thereof</w:t>
      </w:r>
    </w:p>
    <w:p w14:paraId="0503109C"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(c) A quarterly sum being a fair proportion as certified by the Director of Property of the cost of providing operating maintaining or securing the services set out in the Schedule </w:t>
      </w:r>
      <w:r w:rsidRPr="001F35B2">
        <w:rPr>
          <w:rFonts w:ascii="Arial" w:hAnsi="Arial" w:cs="Arial"/>
          <w:lang w:eastAsia="en-GB"/>
        </w:rPr>
        <w:lastRenderedPageBreak/>
        <w:t>hereto such sum to be payable by the Lessee within fourteen days of receiving notice in writing from the Council of the amount so payable</w:t>
      </w:r>
    </w:p>
    <w:p w14:paraId="61A0D9A8" w14:textId="77777777" w:rsidR="00FD1960" w:rsidRPr="001F35B2" w:rsidRDefault="00FD1960" w:rsidP="00FD1960">
      <w:pPr>
        <w:jc w:val="both"/>
        <w:rPr>
          <w:rFonts w:ascii="Arial" w:hAnsi="Arial" w:cs="Arial"/>
          <w:lang w:eastAsia="en-GB"/>
        </w:rPr>
      </w:pPr>
      <w:r w:rsidRPr="001F35B2">
        <w:rPr>
          <w:rFonts w:ascii="Arial" w:hAnsi="Arial" w:cs="Arial"/>
          <w:lang w:eastAsia="en-GB"/>
        </w:rPr>
        <w:t>2. IT IS HEREBY AGREED AND DECLARED   that the demised premises are let for occupation and use for the purposes of an office and for such other purpose as may with the consent of the Council be authorised under or by virtue of the Town and Country Planning Act 1990 or any statutory modification or re-enactment thereof</w:t>
      </w:r>
    </w:p>
    <w:p w14:paraId="72CAE994" w14:textId="77777777" w:rsidR="00FD1960" w:rsidRPr="001F35B2" w:rsidRDefault="00FD1960" w:rsidP="00FD1960">
      <w:pPr>
        <w:jc w:val="both"/>
        <w:rPr>
          <w:rFonts w:ascii="Arial" w:hAnsi="Arial" w:cs="Arial"/>
          <w:lang w:eastAsia="en-GB"/>
        </w:rPr>
      </w:pPr>
      <w:r w:rsidRPr="001F35B2">
        <w:rPr>
          <w:rFonts w:ascii="Arial" w:hAnsi="Arial" w:cs="Arial"/>
          <w:lang w:eastAsia="en-GB"/>
        </w:rPr>
        <w:t>3. THE Lessee hereby covenants with the Council as follows:</w:t>
      </w:r>
    </w:p>
    <w:p w14:paraId="6D6FD404"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(1)(a) To pay the rent hereby reserved or made payable on variation under clause 2 hereof on the days and in manner </w:t>
      </w:r>
      <w:proofErr w:type="gramStart"/>
      <w:r w:rsidRPr="001F35B2">
        <w:rPr>
          <w:rFonts w:ascii="Arial" w:hAnsi="Arial" w:cs="Arial"/>
          <w:lang w:eastAsia="en-GB"/>
        </w:rPr>
        <w:t>aforesaid</w:t>
      </w:r>
      <w:proofErr w:type="gramEnd"/>
    </w:p>
    <w:p w14:paraId="76258407"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    (b) To pay the Service Rent referred to in Clause C above and the first £1,000 of any claim</w:t>
      </w:r>
    </w:p>
    <w:p w14:paraId="1846F403" w14:textId="77777777" w:rsidR="00FD1960" w:rsidRPr="001F35B2" w:rsidRDefault="00FD1960" w:rsidP="00FD1960">
      <w:pPr>
        <w:jc w:val="both"/>
        <w:rPr>
          <w:rFonts w:ascii="Arial" w:hAnsi="Arial" w:cs="Arial"/>
          <w:lang w:eastAsia="en-GB"/>
        </w:rPr>
      </w:pPr>
      <w:r w:rsidRPr="001F35B2">
        <w:rPr>
          <w:rFonts w:ascii="Arial" w:hAnsi="Arial" w:cs="Arial"/>
          <w:lang w:eastAsia="en-GB"/>
        </w:rPr>
        <w:t>(2) To pay and discharge all existing and future rates taxes assessments and outgoings whether parliamentary local or otherwise now or hereafter imposed upon the owner or occupier of the demised premises except only such as the owner is by law bound to pay notwithstanding any contract to the contrary</w:t>
      </w:r>
    </w:p>
    <w:p w14:paraId="750BC71E" w14:textId="77777777" w:rsidR="00FD1960" w:rsidRPr="001F35B2" w:rsidRDefault="00FD1960" w:rsidP="00FD1960">
      <w:pPr>
        <w:jc w:val="both"/>
        <w:rPr>
          <w:rFonts w:ascii="Arial" w:hAnsi="Arial" w:cs="Arial"/>
          <w:lang w:eastAsia="en-GB"/>
        </w:rPr>
      </w:pPr>
      <w:r w:rsidRPr="001F35B2">
        <w:rPr>
          <w:rFonts w:ascii="Arial" w:hAnsi="Arial" w:cs="Arial"/>
          <w:lang w:eastAsia="en-GB"/>
        </w:rPr>
        <w:t>(3) To pay for the provision and installation of separate meters (where necessary) for the demised premises for the purpose of measuring water gas and electrical energy or the heating used or consumed upon the demised premises and not to interfere with or modify or add to the existing heating system or fire precautionary system</w:t>
      </w:r>
    </w:p>
    <w:p w14:paraId="5FE2B44C" w14:textId="77777777" w:rsidR="00FD1960" w:rsidRPr="001F35B2" w:rsidRDefault="00FD1960" w:rsidP="00FD1960">
      <w:pPr>
        <w:jc w:val="both"/>
        <w:rPr>
          <w:rFonts w:ascii="Arial" w:hAnsi="Arial" w:cs="Arial"/>
          <w:lang w:eastAsia="en-GB"/>
        </w:rPr>
      </w:pPr>
      <w:r w:rsidRPr="001F35B2">
        <w:rPr>
          <w:rFonts w:ascii="Arial" w:hAnsi="Arial" w:cs="Arial"/>
          <w:lang w:eastAsia="en-GB"/>
        </w:rPr>
        <w:t>(4) To repair maintain and keep the interior of the demised premises (including the landlords fixtures therein) glass in the windows window frames doors locks fastenings and all other parts of the interior of the demised premises in good and tenantable repair and in good working order throughout the term  PROVIDED  that the maintenance and repair of the central heating and sprinkler system in the demised premises shall be carried out by the Council at the expense of the Lessee who shall pay such cost to the Council within fourteen days of demand by the Council</w:t>
      </w:r>
    </w:p>
    <w:p w14:paraId="172B9EC1"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(5) Not to permit or suffer the water closets lavatory or toilets to be used in an improper way or whereby the soil or waste pipes may become impeded or blocked and at all times to indemnify the Council against liability for damage by the escape of steam and water caused to the property or effects of the Lessees tenants or occupiers of other parts of the </w:t>
      </w:r>
      <w:proofErr w:type="gramStart"/>
      <w:r w:rsidRPr="001F35B2">
        <w:rPr>
          <w:rFonts w:ascii="Arial" w:hAnsi="Arial" w:cs="Arial"/>
          <w:lang w:eastAsia="en-GB"/>
        </w:rPr>
        <w:t>Building</w:t>
      </w:r>
      <w:proofErr w:type="gramEnd"/>
    </w:p>
    <w:p w14:paraId="7F760F1A" w14:textId="77777777" w:rsidR="00FD1960" w:rsidRPr="001F35B2" w:rsidRDefault="00FD1960" w:rsidP="00FD1960">
      <w:pPr>
        <w:jc w:val="both"/>
        <w:rPr>
          <w:rFonts w:ascii="Arial" w:hAnsi="Arial" w:cs="Arial"/>
          <w:lang w:eastAsia="en-GB"/>
        </w:rPr>
      </w:pPr>
      <w:r w:rsidRPr="001F35B2">
        <w:rPr>
          <w:rFonts w:ascii="Arial" w:hAnsi="Arial" w:cs="Arial"/>
          <w:lang w:eastAsia="en-GB"/>
        </w:rPr>
        <w:t>(6) In addition to complying with any statutory requirement in that the last year of the term of this Lease (terminate when it may) to paint with two coats at least of good quality paint and in a proper and workmanlike manner all parts of the interior of the demised premises as have been usually painted and at the same time (or more frequently if so required by law) to distemper whitewash or colour and paper all such parts of the interior of the demised premises as have usually been so treated and at all times to take all necessary steps to protect any steel and ironwork against rust and corrosion</w:t>
      </w:r>
    </w:p>
    <w:p w14:paraId="6F2E531A"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(7) On the expiration or determination of the said term peaceably to yield up to the Council the demised premises in a good and tenantable state of repair and condition in accordance with the covenants by the Lessee herein contained  Together with all additions and improvements thereto and all Landlord's fixtures and fittings of every kind now in or upon the demised premises or which during the said term may be affixed or fastened to or upon the same all of which shall at the expiration or determination of the said term be left complete with all parts and appurtenances thereof and in proper working order and condition  PROVIDED ALWAYS that the foregoing covenant shall not apply to any articles held by the Lessee on hire nor to any tenants' fixtures and fittings  PROVIDED FURTHER  that the Lessee may from time to time (but only with the previous consent of the Council and subject to the conditions thereby imposed) </w:t>
      </w:r>
      <w:r w:rsidRPr="001F35B2">
        <w:rPr>
          <w:rFonts w:ascii="Arial" w:hAnsi="Arial" w:cs="Arial"/>
          <w:lang w:eastAsia="en-GB"/>
        </w:rPr>
        <w:lastRenderedPageBreak/>
        <w:t xml:space="preserve">substitute for any of the Landlord's fixtures and fittings other fixtures and fittings of at least as good a kind and quality as and not less equal in character nor of less value than those for which they are respectively to be substituted and in any such case the covenant hereinbefore contained shall attach and apply to the things so substituted </w:t>
      </w:r>
    </w:p>
    <w:p w14:paraId="5F36F39F" w14:textId="77777777" w:rsidR="00FD1960" w:rsidRPr="001F35B2" w:rsidRDefault="00FD1960" w:rsidP="00FD1960">
      <w:pPr>
        <w:jc w:val="both"/>
        <w:rPr>
          <w:rFonts w:ascii="Arial" w:hAnsi="Arial" w:cs="Arial"/>
          <w:lang w:eastAsia="en-GB"/>
        </w:rPr>
      </w:pPr>
      <w:r w:rsidRPr="001F35B2">
        <w:rPr>
          <w:rFonts w:ascii="Arial" w:hAnsi="Arial" w:cs="Arial"/>
          <w:lang w:eastAsia="en-GB"/>
        </w:rPr>
        <w:t>(8) To permit the Council and their duly authorised agents with or without workmen and others at all reasonable times by prior appointment except in an emergency to enter upon and to examine the condition of the demised premises and of the Landlord's fixtures and fittings therein and thereupon the Council may serve upon the Lessee notice in writing specifying any repairs or replacements necessary to be done or made and require the Lessee forthwith to execute the same and if the Lessee shall not within one month after the service of the notice proceed diligently with the execution of such repairs or the effecting of such replacements then to permit the Council to enter upon the demised premises and execute such repairs and make such replacements and the costs thereof shall be a debt due from the Lessee to the Council and be forthwith recoverable by action</w:t>
      </w:r>
    </w:p>
    <w:p w14:paraId="5A2CF93F" w14:textId="77777777" w:rsidR="00FD1960" w:rsidRPr="001F35B2" w:rsidRDefault="00FD1960" w:rsidP="00FD1960">
      <w:pPr>
        <w:jc w:val="both"/>
        <w:rPr>
          <w:rFonts w:ascii="Arial" w:hAnsi="Arial" w:cs="Arial"/>
          <w:lang w:eastAsia="en-GB"/>
        </w:rPr>
      </w:pPr>
      <w:r w:rsidRPr="001F35B2">
        <w:rPr>
          <w:rFonts w:ascii="Arial" w:hAnsi="Arial" w:cs="Arial"/>
          <w:lang w:eastAsia="en-GB"/>
        </w:rPr>
        <w:t>(9) Not to stand vehicles upon the roads or ways giving access to the demised premises nor place therein any material which may cause any obstruction or hindrance to the passage of the vehicles of the Council or the Lessee tenants or occupants of the Building or the adjacent or neighbouring property or others entitled to use the said roads and ways and to observe all such regulations as the Council shall from time to time lay down for the control of the traffic to and from the group of buildings of which the Building and the demised premises form part or within the perimeter of the said buildings</w:t>
      </w:r>
    </w:p>
    <w:p w14:paraId="0A62C19A"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(10) Not to obstruct the common parts or ways of the </w:t>
      </w:r>
      <w:proofErr w:type="gramStart"/>
      <w:r w:rsidRPr="001F35B2">
        <w:rPr>
          <w:rFonts w:ascii="Arial" w:hAnsi="Arial" w:cs="Arial"/>
          <w:lang w:eastAsia="en-GB"/>
        </w:rPr>
        <w:t>Building</w:t>
      </w:r>
      <w:proofErr w:type="gramEnd"/>
      <w:r w:rsidRPr="001F35B2">
        <w:rPr>
          <w:rFonts w:ascii="Arial" w:hAnsi="Arial" w:cs="Arial"/>
          <w:lang w:eastAsia="en-GB"/>
        </w:rPr>
        <w:t xml:space="preserve"> or the loading dock and the area in front of the lifts and to clear such area of all merchandise and goods with expedition and care and with due concern for all other occupiers of the Building and to comply with all reasonable requests of the Council and its servants</w:t>
      </w:r>
    </w:p>
    <w:p w14:paraId="09A9F103" w14:textId="77777777" w:rsidR="00FD1960" w:rsidRPr="001F35B2" w:rsidRDefault="00FD1960" w:rsidP="00FD1960">
      <w:pPr>
        <w:jc w:val="both"/>
        <w:rPr>
          <w:rFonts w:ascii="Arial" w:hAnsi="Arial" w:cs="Arial"/>
          <w:lang w:eastAsia="en-GB"/>
        </w:rPr>
      </w:pPr>
      <w:r w:rsidRPr="001F35B2">
        <w:rPr>
          <w:rFonts w:ascii="Arial" w:hAnsi="Arial" w:cs="Arial"/>
          <w:lang w:eastAsia="en-GB"/>
        </w:rPr>
        <w:t>(11) Not to bring upon the demised premises any dangerous inflammable explosive noxious or offensive substance nor emit smoke in contravention of the Clean Air Act 1956 nor form any refuse dump nor to harbour vermin nor permit oil grease or other deleterious matter to enter the drains and sewers serving the demised premises  AND  not to allow any fumes gas or other vapour of any kind to be emitted from the demised premises which causes or is likely to cause a nuisance or annoyance to other tenants or occupiers of the Building</w:t>
      </w:r>
    </w:p>
    <w:p w14:paraId="578FBF2E"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(12) To place all refuse (except trade refuse) in the receptacles provided by the Lessee And to make all necessary arrangements to remove from the demised premises all trade waste or refuse so that it is not allowed to accumulate on either the demised premises or any part of the </w:t>
      </w:r>
      <w:proofErr w:type="gramStart"/>
      <w:r w:rsidRPr="001F35B2">
        <w:rPr>
          <w:rFonts w:ascii="Arial" w:hAnsi="Arial" w:cs="Arial"/>
          <w:lang w:eastAsia="en-GB"/>
        </w:rPr>
        <w:t>Building</w:t>
      </w:r>
      <w:proofErr w:type="gramEnd"/>
    </w:p>
    <w:p w14:paraId="40A61F4D" w14:textId="77777777" w:rsidR="00FD1960" w:rsidRPr="001F35B2" w:rsidRDefault="00FD1960" w:rsidP="00FD1960">
      <w:pPr>
        <w:jc w:val="both"/>
        <w:rPr>
          <w:rFonts w:ascii="Arial" w:hAnsi="Arial" w:cs="Arial"/>
          <w:lang w:eastAsia="en-GB"/>
        </w:rPr>
      </w:pPr>
      <w:r w:rsidRPr="001F35B2">
        <w:rPr>
          <w:rFonts w:ascii="Arial" w:hAnsi="Arial" w:cs="Arial"/>
          <w:lang w:eastAsia="en-GB"/>
        </w:rPr>
        <w:t>(13) Not to do or permit or suffer to be done anything whereby the policy or policies of insurance on the demised premises or the Building against fire (a copy or extract of which the Council shall if required furnish to and at the expense of the Lessees) may become void or voidable or whereby the rate of premium thereon may be increased and to repay to the Council all sums paid by way of increased premiums and all expenses incurred by them in or about any renewal of such policy or policies rendered necessary by a breach of this covenant and all such payments shall be added to the rent hereinbefore reserved and shall be recoverable as rent</w:t>
      </w:r>
    </w:p>
    <w:p w14:paraId="400BB3C6"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 </w:t>
      </w:r>
    </w:p>
    <w:p w14:paraId="1BFC94DD"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(14) That no machinery shall be brought into the Building or the demised premises nor shall any machinery be placed or affixed to any part of the demised premises or subsequently moved or altered without the prior written consent of the Director of </w:t>
      </w:r>
      <w:r w:rsidRPr="001F35B2">
        <w:rPr>
          <w:rFonts w:ascii="Arial" w:hAnsi="Arial" w:cs="Arial"/>
          <w:lang w:eastAsia="en-GB"/>
        </w:rPr>
        <w:lastRenderedPageBreak/>
        <w:t>Environment Development and Regeneration (Engineering Services) for the time being of the Council who shall also approve and determine the type and method of any installation and affixing in respect of any such consent so given hereunder  PROVIDED  that the Lessee shall not at any time permit or allow the floors of the demised premises nor the lifts to be over-loaded in any way whatsoever and the Lessees shall be responsible for all costs charges and expenses which may result from any breach of this covenant in addition to any third party or other claims which may result or flow from any such breach</w:t>
      </w:r>
    </w:p>
    <w:p w14:paraId="43E7A545" w14:textId="77777777" w:rsidR="00FD1960" w:rsidRPr="001F35B2" w:rsidRDefault="00FD1960" w:rsidP="00FD1960">
      <w:pPr>
        <w:jc w:val="both"/>
        <w:rPr>
          <w:rFonts w:ascii="Arial" w:hAnsi="Arial" w:cs="Arial"/>
          <w:lang w:eastAsia="en-GB"/>
        </w:rPr>
      </w:pPr>
      <w:r w:rsidRPr="001F35B2">
        <w:rPr>
          <w:rFonts w:ascii="Arial" w:hAnsi="Arial" w:cs="Arial"/>
          <w:lang w:eastAsia="en-GB"/>
        </w:rPr>
        <w:t>(15) Not without the previous consent in writing of the Council to make any alterations or additions to the demised premises or the internal arrangement thereof neither to allow any holes to be made in the ceiling (except for lighting points) or in the floor nor to affix any articles or thing to any ceiling (except as aforesaid) floor external wall and/or the main structure or to any wall separating the demised premises from that of any other part of the floor shown on the Plan  PROVIDED  that any such permitted work shall be carried out under the supervision and to the satisfaction in all respects of the Director of Property  AND  if so required by the Council to reinstate all such approved alterations and modifications at the end of the term and also at the end of the term to make good any damage caused by the removal of any tenants or trade fixtures and fittings to the reasonable satisfaction of the Council or its Director of Property</w:t>
      </w:r>
    </w:p>
    <w:p w14:paraId="28BC30BE" w14:textId="77777777" w:rsidR="00FD1960" w:rsidRPr="001F35B2" w:rsidRDefault="00FD1960" w:rsidP="00FD1960">
      <w:pPr>
        <w:jc w:val="both"/>
        <w:rPr>
          <w:rFonts w:ascii="Arial" w:hAnsi="Arial" w:cs="Arial"/>
          <w:lang w:eastAsia="en-GB"/>
        </w:rPr>
      </w:pPr>
      <w:r w:rsidRPr="001F35B2">
        <w:rPr>
          <w:rFonts w:ascii="Arial" w:hAnsi="Arial" w:cs="Arial"/>
          <w:lang w:eastAsia="en-GB"/>
        </w:rPr>
        <w:t>(16) Not to obstruct or allow or permit to be used any part or parts of the fire escape staircase except as an emergency exit in the case of fire or other like emergency</w:t>
      </w:r>
    </w:p>
    <w:p w14:paraId="56A6B958"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(17) Not without the previous consent in writing of the Council to carry out or institute or permit or suffer to be carried out or instituted within the demised premises any improvement or addition to any part thereof or any material change in the use thereof or any operation whatsoever which shall fall within the definition of development in the Town and Country Planning Act 1990 or any statutory modification or re-enactment thereof and to comply with all reasonable requirements of the Council in relation to such proposed development (if such it be) if it shall be permitted by the appropriate authority </w:t>
      </w:r>
    </w:p>
    <w:p w14:paraId="55215A61" w14:textId="77777777" w:rsidR="00FD1960" w:rsidRPr="001F35B2" w:rsidRDefault="00FD1960" w:rsidP="00FD1960">
      <w:pPr>
        <w:jc w:val="both"/>
        <w:rPr>
          <w:rFonts w:ascii="Arial" w:hAnsi="Arial" w:cs="Arial"/>
          <w:lang w:eastAsia="en-GB"/>
        </w:rPr>
      </w:pPr>
      <w:r w:rsidRPr="001F35B2">
        <w:rPr>
          <w:rFonts w:ascii="Arial" w:hAnsi="Arial" w:cs="Arial"/>
          <w:lang w:eastAsia="en-GB"/>
        </w:rPr>
        <w:t>(18) Upon the receipt of any notice order direction or other thing from any competent authority affecting or likely to affect the demised premises whether the same shall be served directly on the Lessee or the original or a copy thereof be received from any underlessee or other person whatsoever the Lessee will so far as such notice order direction or other thing or the Act regulations or other instrument under or by virtue of which it is issued or the provisions thereof require them so to do comply therewith at their own expense and will forthwith upon the receipt thereof deliver to the Council a copy of such notice order direction or other thing  In particular the Lessees will comply with any obligations imposed on the lessee tenant or occupier by the provisions of the Factories Act 1961 and where appropriate the Offices Shops and Railway Premises Act 1963 or any regulations thereunder and keep the Council fully and effectually indemnified against all proceedings costs expenses and demands in respect thereof</w:t>
      </w:r>
    </w:p>
    <w:p w14:paraId="7B952D47" w14:textId="77777777" w:rsidR="00FD1960" w:rsidRPr="001F35B2" w:rsidRDefault="00FD1960" w:rsidP="00FD1960">
      <w:pPr>
        <w:jc w:val="both"/>
        <w:rPr>
          <w:rFonts w:ascii="Arial" w:hAnsi="Arial" w:cs="Arial"/>
          <w:lang w:eastAsia="en-GB"/>
        </w:rPr>
      </w:pPr>
      <w:r w:rsidRPr="001F35B2">
        <w:rPr>
          <w:rFonts w:ascii="Arial" w:hAnsi="Arial" w:cs="Arial"/>
          <w:lang w:eastAsia="en-GB"/>
        </w:rPr>
        <w:t>(19) Not to hold any sale by auction upon the demised premises or any part thereof</w:t>
      </w:r>
    </w:p>
    <w:p w14:paraId="24F6E82B"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(20)(a) Not to carry on or suffer to be carried on upon any part of the demised premises any noxious noisy or offensive trade business or manufacture nor one which shall be injurious to the demised premises or to the </w:t>
      </w:r>
      <w:proofErr w:type="gramStart"/>
      <w:r w:rsidRPr="001F35B2">
        <w:rPr>
          <w:rFonts w:ascii="Arial" w:hAnsi="Arial" w:cs="Arial"/>
          <w:lang w:eastAsia="en-GB"/>
        </w:rPr>
        <w:t>Building</w:t>
      </w:r>
      <w:proofErr w:type="gramEnd"/>
      <w:r w:rsidRPr="001F35B2">
        <w:rPr>
          <w:rFonts w:ascii="Arial" w:hAnsi="Arial" w:cs="Arial"/>
          <w:lang w:eastAsia="en-GB"/>
        </w:rPr>
        <w:t xml:space="preserve"> but to use and occupy the demised premises for the business as aforesaid</w:t>
      </w:r>
    </w:p>
    <w:p w14:paraId="2F357856"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      (b) Not to use any part of the Property for a purpose which may in the Landlord's opinion constitute a nuisance or which may cause a nuisance annoyance or inconvenience to the Landlord or its tenants or to any other person including any </w:t>
      </w:r>
      <w:r w:rsidRPr="001F35B2">
        <w:rPr>
          <w:rFonts w:ascii="Arial" w:hAnsi="Arial" w:cs="Arial"/>
          <w:lang w:eastAsia="en-GB"/>
        </w:rPr>
        <w:lastRenderedPageBreak/>
        <w:t>conduct or activity which amounts to any act of discrimination or harassment whether on the grounds of race  sex  sexual orientation  religious belief  age  or disability of employees of the Landlord or the Tenant or of other tenants of the Landlord or their employees</w:t>
      </w:r>
    </w:p>
    <w:p w14:paraId="3156565B" w14:textId="77777777" w:rsidR="00FD1960" w:rsidRPr="001F35B2" w:rsidRDefault="00FD1960" w:rsidP="00FD1960">
      <w:pPr>
        <w:jc w:val="both"/>
        <w:rPr>
          <w:rFonts w:ascii="Arial" w:hAnsi="Arial" w:cs="Arial"/>
          <w:lang w:eastAsia="en-GB"/>
        </w:rPr>
      </w:pPr>
      <w:r w:rsidRPr="001F35B2">
        <w:rPr>
          <w:rFonts w:ascii="Arial" w:hAnsi="Arial" w:cs="Arial"/>
          <w:lang w:eastAsia="en-GB"/>
        </w:rPr>
        <w:t>(21) Not to display any sign or advertisement on the demised premises or any part thereof</w:t>
      </w:r>
    </w:p>
    <w:p w14:paraId="583BB61A" w14:textId="77777777" w:rsidR="00FD1960" w:rsidRPr="001F35B2" w:rsidRDefault="00FD1960" w:rsidP="00FD1960">
      <w:pPr>
        <w:jc w:val="both"/>
        <w:rPr>
          <w:rFonts w:ascii="Arial" w:hAnsi="Arial" w:cs="Arial"/>
          <w:lang w:eastAsia="en-GB"/>
        </w:rPr>
      </w:pPr>
      <w:r w:rsidRPr="001F35B2">
        <w:rPr>
          <w:rFonts w:ascii="Arial" w:hAnsi="Arial" w:cs="Arial"/>
          <w:lang w:eastAsia="en-GB"/>
        </w:rPr>
        <w:t>(22) Not to permit anyone to sleep on the demised premises</w:t>
      </w:r>
    </w:p>
    <w:p w14:paraId="05C5E382" w14:textId="77777777" w:rsidR="00FD1960" w:rsidRPr="001F35B2" w:rsidRDefault="00FD1960" w:rsidP="00FD1960">
      <w:pPr>
        <w:jc w:val="both"/>
        <w:rPr>
          <w:rFonts w:ascii="Arial" w:hAnsi="Arial" w:cs="Arial"/>
          <w:lang w:eastAsia="en-GB"/>
        </w:rPr>
      </w:pPr>
      <w:r w:rsidRPr="001F35B2">
        <w:rPr>
          <w:rFonts w:ascii="Arial" w:hAnsi="Arial" w:cs="Arial"/>
          <w:lang w:eastAsia="en-GB"/>
        </w:rPr>
        <w:t>(23) At all times during which the Lessee may hold a key to the main door of the Building to ensure that the said door is kept locked at all times outside the recognised hours of opening for the building or when the Council's Supervisor Caretaker is not in attendance  AND  the Lessee shall be responsible for the security of the Building at all times when the Lessee and/or his servants employees licensees and others occupy enter leave or are within the Building outside the recognised hours of opening  for the Building or when the Council's Supervisor Caretaker is not in attendance</w:t>
      </w:r>
    </w:p>
    <w:p w14:paraId="13B5A076" w14:textId="77777777" w:rsidR="00FD1960" w:rsidRPr="001F35B2" w:rsidRDefault="00FD1960" w:rsidP="00FD1960">
      <w:pPr>
        <w:jc w:val="both"/>
        <w:rPr>
          <w:rFonts w:ascii="Arial" w:hAnsi="Arial" w:cs="Arial"/>
          <w:lang w:eastAsia="en-GB"/>
        </w:rPr>
      </w:pPr>
      <w:r w:rsidRPr="001F35B2">
        <w:rPr>
          <w:rFonts w:ascii="Arial" w:hAnsi="Arial" w:cs="Arial"/>
          <w:lang w:eastAsia="en-GB"/>
        </w:rPr>
        <w:t>(24) Not at any time during the term hereby granted to assign or grant any licence in respect of or part with the possession of the demised premises or any part or parts thereof other than to sub-let subject to consent being given by the Council</w:t>
      </w:r>
    </w:p>
    <w:p w14:paraId="39D9851E" w14:textId="77777777" w:rsidR="00FD1960" w:rsidRPr="001F35B2" w:rsidRDefault="00FD1960" w:rsidP="00FD1960">
      <w:pPr>
        <w:jc w:val="both"/>
        <w:rPr>
          <w:rFonts w:ascii="Arial" w:hAnsi="Arial" w:cs="Arial"/>
          <w:lang w:eastAsia="en-GB"/>
        </w:rPr>
      </w:pPr>
      <w:r w:rsidRPr="001F35B2">
        <w:rPr>
          <w:rFonts w:ascii="Arial" w:hAnsi="Arial" w:cs="Arial"/>
          <w:lang w:eastAsia="en-GB"/>
        </w:rPr>
        <w:t>(25) To pay all expenses (including Solicitors costs and Surveyors fees) incurred by the Council incidental to the preparation and service of a Notice under Section 146 of the Law of Property Act 1925 notwithstanding forfeiture is avoided otherwise than by relief granted by the Court</w:t>
      </w:r>
    </w:p>
    <w:p w14:paraId="68D496DA" w14:textId="77777777" w:rsidR="00FD1960" w:rsidRPr="001F35B2" w:rsidRDefault="00FD1960" w:rsidP="00FD1960">
      <w:pPr>
        <w:jc w:val="both"/>
        <w:rPr>
          <w:rFonts w:ascii="Arial" w:hAnsi="Arial" w:cs="Arial"/>
          <w:lang w:eastAsia="en-GB"/>
        </w:rPr>
      </w:pPr>
      <w:r w:rsidRPr="001F35B2">
        <w:rPr>
          <w:rFonts w:ascii="Arial" w:hAnsi="Arial" w:cs="Arial"/>
          <w:lang w:eastAsia="en-GB"/>
        </w:rPr>
        <w:t>(26) To permit the Council during six months immediately preceding the determination of this Lease to affix and retain without interference upon any part of the demised premises a notice for re-letting the same and during the said six months to permit all persons with written authority from the Council or the Director of Property at all reasonable times of the day to view the demised premises</w:t>
      </w:r>
    </w:p>
    <w:p w14:paraId="3EAC29EC"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(27) That only rubber tyred and buffered wheeled trolleys shall be used in the demised premises and within the </w:t>
      </w:r>
      <w:proofErr w:type="gramStart"/>
      <w:r w:rsidRPr="001F35B2">
        <w:rPr>
          <w:rFonts w:ascii="Arial" w:hAnsi="Arial" w:cs="Arial"/>
          <w:lang w:eastAsia="en-GB"/>
        </w:rPr>
        <w:t>Building</w:t>
      </w:r>
      <w:proofErr w:type="gramEnd"/>
      <w:r w:rsidRPr="001F35B2">
        <w:rPr>
          <w:rFonts w:ascii="Arial" w:hAnsi="Arial" w:cs="Arial"/>
          <w:lang w:eastAsia="en-GB"/>
        </w:rPr>
        <w:t xml:space="preserve"> for the movement of goods and merchandise</w:t>
      </w:r>
    </w:p>
    <w:p w14:paraId="6DD11ED2" w14:textId="77777777" w:rsidR="00FD1960" w:rsidRPr="001F35B2" w:rsidRDefault="00FD1960" w:rsidP="00FD1960">
      <w:pPr>
        <w:jc w:val="both"/>
        <w:rPr>
          <w:rFonts w:ascii="Arial" w:hAnsi="Arial" w:cs="Arial"/>
          <w:lang w:eastAsia="en-GB"/>
        </w:rPr>
      </w:pPr>
      <w:r w:rsidRPr="001F35B2">
        <w:rPr>
          <w:rFonts w:ascii="Arial" w:hAnsi="Arial" w:cs="Arial"/>
          <w:lang w:eastAsia="en-GB"/>
        </w:rPr>
        <w:t>(28) Not to obscure the outside windows of the demised premises in any way without the prior written consent of the Director of Property nor to permit anything to be placed against such windows which is to be viewed from the outside</w:t>
      </w:r>
    </w:p>
    <w:p w14:paraId="0A984133" w14:textId="77777777" w:rsidR="00FD1960" w:rsidRPr="001F35B2" w:rsidRDefault="00FD1960" w:rsidP="00FD1960">
      <w:pPr>
        <w:jc w:val="both"/>
        <w:rPr>
          <w:rFonts w:ascii="Arial" w:hAnsi="Arial" w:cs="Arial"/>
          <w:lang w:eastAsia="en-GB"/>
        </w:rPr>
      </w:pPr>
      <w:r w:rsidRPr="001F35B2">
        <w:rPr>
          <w:rFonts w:ascii="Arial" w:hAnsi="Arial" w:cs="Arial"/>
          <w:lang w:eastAsia="en-GB"/>
        </w:rPr>
        <w:t>(29) That the Lessee will at its own expense and to the satisfaction in all respects of the Director of Property carry out all work necessary to render the demised premises fit for its own occupation and use</w:t>
      </w:r>
    </w:p>
    <w:p w14:paraId="0E09EC04" w14:textId="77777777" w:rsidR="00FD1960" w:rsidRPr="001F35B2" w:rsidRDefault="00FD1960" w:rsidP="00FD1960">
      <w:pPr>
        <w:jc w:val="both"/>
        <w:rPr>
          <w:rFonts w:ascii="Arial" w:hAnsi="Arial" w:cs="Arial"/>
          <w:lang w:eastAsia="en-GB"/>
        </w:rPr>
      </w:pPr>
      <w:r w:rsidRPr="001F35B2">
        <w:rPr>
          <w:rFonts w:ascii="Arial" w:hAnsi="Arial" w:cs="Arial"/>
          <w:lang w:eastAsia="en-GB"/>
        </w:rPr>
        <w:t>(30) To notify the Council forthwith when it becomes apparent or comes to the notice of the Lessee of any defects or wants of repair found in the demised premises which the Council is required to remedy under its covenant to repair contained in Clause 3(</w:t>
      </w:r>
      <w:proofErr w:type="spellStart"/>
      <w:r w:rsidRPr="001F35B2">
        <w:rPr>
          <w:rFonts w:ascii="Arial" w:hAnsi="Arial" w:cs="Arial"/>
          <w:lang w:eastAsia="en-GB"/>
        </w:rPr>
        <w:t>i</w:t>
      </w:r>
      <w:proofErr w:type="spellEnd"/>
      <w:r w:rsidRPr="001F35B2">
        <w:rPr>
          <w:rFonts w:ascii="Arial" w:hAnsi="Arial" w:cs="Arial"/>
          <w:lang w:eastAsia="en-GB"/>
        </w:rPr>
        <w:t>) hereof</w:t>
      </w:r>
    </w:p>
    <w:p w14:paraId="2DB0088E" w14:textId="77777777" w:rsidR="00FD1960" w:rsidRPr="001F35B2" w:rsidRDefault="00FD1960" w:rsidP="00FD1960">
      <w:pPr>
        <w:jc w:val="both"/>
        <w:rPr>
          <w:rFonts w:ascii="Arial" w:hAnsi="Arial" w:cs="Arial"/>
          <w:lang w:eastAsia="en-GB"/>
        </w:rPr>
      </w:pPr>
      <w:r w:rsidRPr="001F35B2">
        <w:rPr>
          <w:rFonts w:ascii="Arial" w:hAnsi="Arial" w:cs="Arial"/>
          <w:lang w:eastAsia="en-GB"/>
        </w:rPr>
        <w:t>(31) To notify the Council forthwith of any defects or want of repair for which the Lessee is responsible under the Lessee's repairing covenants herein contained and to inform the Council of the steps which the Lessees have taken to remedy the same</w:t>
      </w:r>
    </w:p>
    <w:p w14:paraId="554504C7" w14:textId="77777777" w:rsidR="00FD1960" w:rsidRPr="001F35B2" w:rsidRDefault="00FD1960" w:rsidP="00FD1960">
      <w:pPr>
        <w:jc w:val="both"/>
        <w:rPr>
          <w:rFonts w:ascii="Arial" w:hAnsi="Arial" w:cs="Arial"/>
          <w:lang w:eastAsia="en-GB"/>
        </w:rPr>
      </w:pPr>
      <w:r w:rsidRPr="001F35B2">
        <w:rPr>
          <w:rFonts w:ascii="Arial" w:hAnsi="Arial" w:cs="Arial"/>
          <w:lang w:eastAsia="en-GB"/>
        </w:rPr>
        <w:t>(32) To indemnify and save harmless the Council from and against all actions claims and demands which may be brought or made against the Council either at Common Law or otherwise by reason of any accident or injury to any person or damage to or loss of property in or upon the demised premises howsoever caused arising from the default of the Lessees in complying with the provisions of the preceding clauses 3(30) and 3(31) hereof and from and against all damages costs and expenses occasioned by the Council thereby or which the Council may incur or be required to pay or bear by reason or in consequence thereof</w:t>
      </w:r>
    </w:p>
    <w:p w14:paraId="53D53449" w14:textId="77777777" w:rsidR="00FD1960" w:rsidRPr="001F35B2" w:rsidRDefault="00FD1960" w:rsidP="00FD1960">
      <w:pPr>
        <w:jc w:val="both"/>
        <w:rPr>
          <w:rFonts w:ascii="Arial" w:hAnsi="Arial" w:cs="Arial"/>
          <w:lang w:eastAsia="en-GB"/>
        </w:rPr>
      </w:pPr>
      <w:r w:rsidRPr="001F35B2">
        <w:rPr>
          <w:rFonts w:ascii="Arial" w:hAnsi="Arial" w:cs="Arial"/>
          <w:lang w:eastAsia="en-GB"/>
        </w:rPr>
        <w:lastRenderedPageBreak/>
        <w:t>(33) To insure in the joint names of the Council and the Lessee against liability to the Council under the last preceding clauses in any insurance office to be approved by the Council in an amount sufficient to cover such liability and shall make all necessary payments therefor within seven days after the same shall have become due and will produce to the appropriate officer of the Council for the time being on demand the policy of such insurance and the receipt for such payment</w:t>
      </w:r>
    </w:p>
    <w:p w14:paraId="3543C73C" w14:textId="77777777" w:rsidR="00FD1960" w:rsidRPr="001F35B2" w:rsidRDefault="00FD1960" w:rsidP="00FD1960">
      <w:pPr>
        <w:jc w:val="both"/>
        <w:rPr>
          <w:rFonts w:ascii="Arial" w:hAnsi="Arial" w:cs="Arial"/>
          <w:lang w:eastAsia="en-GB"/>
        </w:rPr>
      </w:pPr>
      <w:r w:rsidRPr="001F35B2">
        <w:rPr>
          <w:rFonts w:ascii="Arial" w:hAnsi="Arial" w:cs="Arial"/>
          <w:lang w:eastAsia="en-GB"/>
        </w:rPr>
        <w:t>(34) At all times to comply with the requirements of the Landlord's insurers in respect of the type and character of firefighting equipment and the provision and maintenance thereof</w:t>
      </w:r>
    </w:p>
    <w:p w14:paraId="043F2629"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4. THE Council hereby covenants with the Lessee as </w:t>
      </w:r>
      <w:proofErr w:type="gramStart"/>
      <w:r w:rsidRPr="001F35B2">
        <w:rPr>
          <w:rFonts w:ascii="Arial" w:hAnsi="Arial" w:cs="Arial"/>
          <w:lang w:eastAsia="en-GB"/>
        </w:rPr>
        <w:t>follows:-</w:t>
      </w:r>
      <w:proofErr w:type="gramEnd"/>
    </w:p>
    <w:p w14:paraId="05A7B2D0"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(a) To keep the roof main walls and principal bearing structure of the demised premises and all common parts of the </w:t>
      </w:r>
      <w:proofErr w:type="gramStart"/>
      <w:r w:rsidRPr="001F35B2">
        <w:rPr>
          <w:rFonts w:ascii="Arial" w:hAnsi="Arial" w:cs="Arial"/>
          <w:lang w:eastAsia="en-GB"/>
        </w:rPr>
        <w:t>Building</w:t>
      </w:r>
      <w:proofErr w:type="gramEnd"/>
      <w:r w:rsidRPr="001F35B2">
        <w:rPr>
          <w:rFonts w:ascii="Arial" w:hAnsi="Arial" w:cs="Arial"/>
          <w:lang w:eastAsia="en-GB"/>
        </w:rPr>
        <w:t xml:space="preserve"> of which the demised premises form part in good and tenantable repair and condition</w:t>
      </w:r>
    </w:p>
    <w:p w14:paraId="0D8386B8" w14:textId="77777777" w:rsidR="00FD1960" w:rsidRPr="001F35B2" w:rsidRDefault="00FD1960" w:rsidP="00FD1960">
      <w:pPr>
        <w:jc w:val="both"/>
        <w:rPr>
          <w:rFonts w:ascii="Arial" w:hAnsi="Arial" w:cs="Arial"/>
          <w:lang w:eastAsia="en-GB"/>
        </w:rPr>
      </w:pPr>
      <w:r w:rsidRPr="001F35B2">
        <w:rPr>
          <w:rFonts w:ascii="Arial" w:hAnsi="Arial" w:cs="Arial"/>
          <w:lang w:eastAsia="en-GB"/>
        </w:rPr>
        <w:t>(b) Except from causes beyond their control to provide and maintain in reasonable working order and condition during the recognised hours of opening for the said Building the two goods lifts and one passenger lift shown on the Plan and the Council's heating plant now serving the demised premises and also to insure and keep insured the said lifts the said heating plant and the fire prevention apparatus against loss or damage in respect of all usual insurable risks including damage to third parties and in the event of any loss or damage giving rise to any insurance claim to lay out any money received in making good the loss or damage in respect of which it was paid  And except as aforesaid to provide and maintain the various other services set out in the Schedule hereto the Council for their part using their best endeavours to supply such services as economically as possible consistent with efficiency</w:t>
      </w:r>
    </w:p>
    <w:p w14:paraId="09D3FA51" w14:textId="77777777" w:rsidR="00FD1960" w:rsidRPr="001F35B2" w:rsidRDefault="00FD1960" w:rsidP="00FD1960">
      <w:pPr>
        <w:jc w:val="both"/>
        <w:rPr>
          <w:rFonts w:ascii="Arial" w:hAnsi="Arial" w:cs="Arial"/>
          <w:lang w:eastAsia="en-GB"/>
        </w:rPr>
      </w:pPr>
      <w:r w:rsidRPr="001F35B2">
        <w:rPr>
          <w:rFonts w:ascii="Arial" w:hAnsi="Arial" w:cs="Arial"/>
          <w:lang w:eastAsia="en-GB"/>
        </w:rPr>
        <w:t>(c) That the Lessee paying the rents and other sums hereby reserved and performing and observing the covenants on their part herein contained shall peaceably hold and enjoy the demised premises during the said term without any interruption by the Council or any person rightfully claiming under or in trust for them</w:t>
      </w:r>
    </w:p>
    <w:p w14:paraId="2436B51E"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5. FOR the better management and mutual convenience of the Council and their respective tenants of the Building IT IS HEREBY AGREED AND </w:t>
      </w:r>
      <w:proofErr w:type="gramStart"/>
      <w:r w:rsidRPr="001F35B2">
        <w:rPr>
          <w:rFonts w:ascii="Arial" w:hAnsi="Arial" w:cs="Arial"/>
          <w:lang w:eastAsia="en-GB"/>
        </w:rPr>
        <w:t>DECLARED:-</w:t>
      </w:r>
      <w:proofErr w:type="gramEnd"/>
    </w:p>
    <w:p w14:paraId="61CF0282" w14:textId="77777777" w:rsidR="00FD1960" w:rsidRPr="001F35B2" w:rsidRDefault="00FD1960" w:rsidP="00FD1960">
      <w:pPr>
        <w:jc w:val="both"/>
        <w:rPr>
          <w:rFonts w:ascii="Arial" w:hAnsi="Arial" w:cs="Arial"/>
          <w:lang w:eastAsia="en-GB"/>
        </w:rPr>
      </w:pPr>
      <w:r w:rsidRPr="001F35B2">
        <w:rPr>
          <w:rFonts w:ascii="Arial" w:hAnsi="Arial" w:cs="Arial"/>
          <w:lang w:eastAsia="en-GB"/>
        </w:rPr>
        <w:t>(a) That the recognised hours of opening for the said Building shall be between 0700 hours and 1900 hours Monday to Friday and 0700 hours and 1300 hours on Saturday of each week except Bank and other local public holidays when the Building will be closed  PROVIDED  that if the Lessee desires to use the demised premises outside such hours the Council may at its discretion permit such use subject to such terms and conditions as the parties may agree including the payment of overtime to the Council's Supervisor Caretaker the payment of such amount to cover the extra cost of heating and lighting of the common parts and the security of the Building and its other tenants and occupiers</w:t>
      </w:r>
    </w:p>
    <w:p w14:paraId="5DA0216C"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(b) The three lifts will not </w:t>
      </w:r>
      <w:proofErr w:type="gramStart"/>
      <w:r w:rsidRPr="001F35B2">
        <w:rPr>
          <w:rFonts w:ascii="Arial" w:hAnsi="Arial" w:cs="Arial"/>
          <w:lang w:eastAsia="en-GB"/>
        </w:rPr>
        <w:t>be available for use at all times</w:t>
      </w:r>
      <w:proofErr w:type="gramEnd"/>
      <w:r w:rsidRPr="001F35B2">
        <w:rPr>
          <w:rFonts w:ascii="Arial" w:hAnsi="Arial" w:cs="Arial"/>
          <w:lang w:eastAsia="en-GB"/>
        </w:rPr>
        <w:t xml:space="preserve"> outside the recognised hours of opening for the said Building</w:t>
      </w:r>
    </w:p>
    <w:p w14:paraId="632F1129" w14:textId="77777777" w:rsidR="00FD1960" w:rsidRPr="001F35B2" w:rsidRDefault="00FD1960" w:rsidP="00FD1960">
      <w:pPr>
        <w:jc w:val="both"/>
        <w:rPr>
          <w:rFonts w:ascii="Arial" w:hAnsi="Arial" w:cs="Arial"/>
          <w:lang w:eastAsia="en-GB"/>
        </w:rPr>
      </w:pPr>
      <w:r w:rsidRPr="001F35B2">
        <w:rPr>
          <w:rFonts w:ascii="Arial" w:hAnsi="Arial" w:cs="Arial"/>
          <w:lang w:eastAsia="en-GB"/>
        </w:rPr>
        <w:t>(c) The post boxes if any provided by the Council on the ground floor are for the convenience of the Lessee if required and the Council accepts no responsibility therefor in the event of any loss or damage occasioned by such use</w:t>
      </w:r>
    </w:p>
    <w:p w14:paraId="1FB24570"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(d) All electric and gas meters for the demised premises will be permitted to be installed only in duct rooms shown on from where all connections for the supply of gas and water for the demised premises must be taken. The key to such duct rooms will be retained by the Council's Supervisor Caretaker for the Building to whom all requests for permission to enter must be </w:t>
      </w:r>
      <w:proofErr w:type="gramStart"/>
      <w:r w:rsidRPr="001F35B2">
        <w:rPr>
          <w:rFonts w:ascii="Arial" w:hAnsi="Arial" w:cs="Arial"/>
          <w:lang w:eastAsia="en-GB"/>
        </w:rPr>
        <w:t>made</w:t>
      </w:r>
      <w:proofErr w:type="gramEnd"/>
    </w:p>
    <w:p w14:paraId="151E909D" w14:textId="77777777" w:rsidR="00FD1960" w:rsidRPr="001F35B2" w:rsidRDefault="00FD1960" w:rsidP="00FD1960">
      <w:pPr>
        <w:jc w:val="both"/>
        <w:rPr>
          <w:rFonts w:ascii="Arial" w:hAnsi="Arial" w:cs="Arial"/>
          <w:lang w:eastAsia="en-GB"/>
        </w:rPr>
      </w:pPr>
      <w:r w:rsidRPr="001F35B2">
        <w:rPr>
          <w:rFonts w:ascii="Arial" w:hAnsi="Arial" w:cs="Arial"/>
          <w:lang w:eastAsia="en-GB"/>
        </w:rPr>
        <w:lastRenderedPageBreak/>
        <w:t>(5) Any separate waste or drainage pipe required by the Lessee for the demised premises must be provided by the Lessee at its own expense and shall be erected and placed only in such position as the Council or the Director of Property shall determine No connection will be permitted to the waste or drainage pipes in the toilets</w:t>
      </w:r>
    </w:p>
    <w:p w14:paraId="509E8FFB" w14:textId="77777777" w:rsidR="00FD1960" w:rsidRPr="001F35B2" w:rsidRDefault="00FD1960" w:rsidP="00FD1960">
      <w:pPr>
        <w:jc w:val="both"/>
        <w:rPr>
          <w:rFonts w:ascii="Arial" w:hAnsi="Arial" w:cs="Arial"/>
          <w:lang w:eastAsia="en-GB"/>
        </w:rPr>
      </w:pPr>
      <w:r w:rsidRPr="001F35B2">
        <w:rPr>
          <w:rFonts w:ascii="Arial" w:hAnsi="Arial" w:cs="Arial"/>
          <w:lang w:eastAsia="en-GB"/>
        </w:rPr>
        <w:t>(6) All connections to the electricity supply shall be taken from the electricity duct affixed to the ceiling</w:t>
      </w:r>
    </w:p>
    <w:p w14:paraId="6E066BD2"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(7) The fire hoses must not be used for the purpose of obtaining a supply of water and the Lessee will </w:t>
      </w:r>
      <w:proofErr w:type="gramStart"/>
      <w:r w:rsidRPr="001F35B2">
        <w:rPr>
          <w:rFonts w:ascii="Arial" w:hAnsi="Arial" w:cs="Arial"/>
          <w:lang w:eastAsia="en-GB"/>
        </w:rPr>
        <w:t>at all times</w:t>
      </w:r>
      <w:proofErr w:type="gramEnd"/>
      <w:r w:rsidRPr="001F35B2">
        <w:rPr>
          <w:rFonts w:ascii="Arial" w:hAnsi="Arial" w:cs="Arial"/>
          <w:lang w:eastAsia="en-GB"/>
        </w:rPr>
        <w:t xml:space="preserve"> co-operate with the Council and the public fire services to safeguard both the demised premises and the building against the risk of fire together with the organisation of such fire control and drill as may from time to time be considered necessary or desirable</w:t>
      </w:r>
    </w:p>
    <w:p w14:paraId="076336C0"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(8) The Lessee shall be responsible for their own security of the demised premises and the Council will not be responsible for any loss or damage to the demised </w:t>
      </w:r>
      <w:proofErr w:type="gramStart"/>
      <w:r w:rsidRPr="001F35B2">
        <w:rPr>
          <w:rFonts w:ascii="Arial" w:hAnsi="Arial" w:cs="Arial"/>
          <w:lang w:eastAsia="en-GB"/>
        </w:rPr>
        <w:t>premises  or</w:t>
      </w:r>
      <w:proofErr w:type="gramEnd"/>
      <w:r w:rsidRPr="001F35B2">
        <w:rPr>
          <w:rFonts w:ascii="Arial" w:hAnsi="Arial" w:cs="Arial"/>
          <w:lang w:eastAsia="en-GB"/>
        </w:rPr>
        <w:t xml:space="preserve"> to anything contained therein whether such damage or loss shall be caused through the neglect or otherwise of the council or any of its servants or employees</w:t>
      </w:r>
    </w:p>
    <w:p w14:paraId="043826F7"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6. IT IS HEREBY MUTUALLY AGREED AND DECLARED: </w:t>
      </w:r>
    </w:p>
    <w:p w14:paraId="793B8295" w14:textId="77777777" w:rsidR="00FD1960" w:rsidRPr="001F35B2" w:rsidRDefault="00FD1960" w:rsidP="00FD1960">
      <w:pPr>
        <w:jc w:val="both"/>
        <w:rPr>
          <w:rFonts w:ascii="Arial" w:hAnsi="Arial" w:cs="Arial"/>
          <w:lang w:eastAsia="en-GB"/>
        </w:rPr>
      </w:pPr>
      <w:r w:rsidRPr="001F35B2">
        <w:rPr>
          <w:rFonts w:ascii="Arial" w:hAnsi="Arial" w:cs="Arial"/>
          <w:lang w:eastAsia="en-GB"/>
        </w:rPr>
        <w:t>6.1 The Tenant confirms that before the date of this Lease:</w:t>
      </w:r>
    </w:p>
    <w:p w14:paraId="7B0D7873" w14:textId="77777777" w:rsidR="00FD1960" w:rsidRPr="001F35B2" w:rsidRDefault="00FD1960" w:rsidP="00FD1960">
      <w:pPr>
        <w:jc w:val="both"/>
        <w:rPr>
          <w:rFonts w:ascii="Arial" w:hAnsi="Arial" w:cs="Arial"/>
          <w:lang w:eastAsia="en-GB"/>
        </w:rPr>
      </w:pPr>
      <w:r w:rsidRPr="001F35B2">
        <w:rPr>
          <w:rFonts w:ascii="Arial" w:hAnsi="Arial" w:cs="Arial"/>
          <w:lang w:eastAsia="en-GB"/>
        </w:rPr>
        <w:t>6.1.1 the Council served on the Tenant a notice dated                                  20</w:t>
      </w:r>
      <w:r>
        <w:rPr>
          <w:rFonts w:ascii="Arial" w:hAnsi="Arial" w:cs="Arial"/>
          <w:lang w:eastAsia="en-GB"/>
        </w:rPr>
        <w:t>1</w:t>
      </w:r>
      <w:r w:rsidRPr="001F35B2">
        <w:rPr>
          <w:rFonts w:ascii="Arial" w:hAnsi="Arial" w:cs="Arial"/>
          <w:lang w:eastAsia="en-GB"/>
        </w:rPr>
        <w:t xml:space="preserve">         in relation to the tenancy created by this Lease ("the Notice") in a form complying with the requirements of Schedule 1 to the Regulatory Reform (Business </w:t>
      </w:r>
      <w:proofErr w:type="gramStart"/>
      <w:r w:rsidRPr="001F35B2">
        <w:rPr>
          <w:rFonts w:ascii="Arial" w:hAnsi="Arial" w:cs="Arial"/>
          <w:lang w:eastAsia="en-GB"/>
        </w:rPr>
        <w:t>Tenancies)(</w:t>
      </w:r>
      <w:proofErr w:type="gramEnd"/>
      <w:r w:rsidRPr="001F35B2">
        <w:rPr>
          <w:rFonts w:ascii="Arial" w:hAnsi="Arial" w:cs="Arial"/>
          <w:lang w:eastAsia="en-GB"/>
        </w:rPr>
        <w:t>England and Wales) Order 2003 ("the Order")</w:t>
      </w:r>
    </w:p>
    <w:p w14:paraId="4ED2CA63"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6.1.2 The Tenant or a person duly authorised by the Tenant in relation to the Notice made {a declaration} {a statutory declaration} ("the Declaration") dated   </w:t>
      </w:r>
      <w:proofErr w:type="gramStart"/>
      <w:r w:rsidRPr="001F35B2">
        <w:rPr>
          <w:rFonts w:ascii="Arial" w:hAnsi="Arial" w:cs="Arial"/>
          <w:lang w:eastAsia="en-GB"/>
        </w:rPr>
        <w:t>20</w:t>
      </w:r>
      <w:r>
        <w:rPr>
          <w:rFonts w:ascii="Arial" w:hAnsi="Arial" w:cs="Arial"/>
          <w:lang w:eastAsia="en-GB"/>
        </w:rPr>
        <w:t>1</w:t>
      </w:r>
      <w:r w:rsidRPr="001F35B2">
        <w:rPr>
          <w:rFonts w:ascii="Arial" w:hAnsi="Arial" w:cs="Arial"/>
          <w:lang w:eastAsia="en-GB"/>
        </w:rPr>
        <w:t xml:space="preserve">  in</w:t>
      </w:r>
      <w:proofErr w:type="gramEnd"/>
      <w:r w:rsidRPr="001F35B2">
        <w:rPr>
          <w:rFonts w:ascii="Arial" w:hAnsi="Arial" w:cs="Arial"/>
          <w:lang w:eastAsia="en-GB"/>
        </w:rPr>
        <w:t xml:space="preserve"> a form complying with the requirements of Schedule 2 of the Order</w:t>
      </w:r>
    </w:p>
    <w:p w14:paraId="07AB267D"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6.2 The Tenant further confirms that where the Declaration was made by a person other than the Tenant the declarant was duly authorised by the Tenant to make the Declaration on the Tenant's </w:t>
      </w:r>
      <w:proofErr w:type="gramStart"/>
      <w:r w:rsidRPr="001F35B2">
        <w:rPr>
          <w:rFonts w:ascii="Arial" w:hAnsi="Arial" w:cs="Arial"/>
          <w:lang w:eastAsia="en-GB"/>
        </w:rPr>
        <w:t>behalf</w:t>
      </w:r>
      <w:proofErr w:type="gramEnd"/>
    </w:p>
    <w:p w14:paraId="4BF039D0" w14:textId="77777777" w:rsidR="00FD1960" w:rsidRPr="001F35B2" w:rsidRDefault="00FD1960" w:rsidP="00FD1960">
      <w:pPr>
        <w:jc w:val="both"/>
        <w:rPr>
          <w:rFonts w:ascii="Arial" w:hAnsi="Arial" w:cs="Arial"/>
          <w:lang w:eastAsia="en-GB"/>
        </w:rPr>
      </w:pPr>
      <w:r w:rsidRPr="001F35B2">
        <w:rPr>
          <w:rFonts w:ascii="Arial" w:hAnsi="Arial" w:cs="Arial"/>
          <w:lang w:eastAsia="en-GB"/>
        </w:rPr>
        <w:t>6.3 The Council and Tenant agree to exclude the provisions of sections 24 to 28 (inclusive) of the Landlord and Tenant Act 1954 in relation to the tenancy created by this Lease and accordingly agree that the Lease shall be surrendered on the   day of   20</w:t>
      </w:r>
      <w:r>
        <w:rPr>
          <w:rFonts w:ascii="Arial" w:hAnsi="Arial" w:cs="Arial"/>
          <w:lang w:eastAsia="en-GB"/>
        </w:rPr>
        <w:t>1</w:t>
      </w:r>
      <w:r w:rsidRPr="001F35B2">
        <w:rPr>
          <w:rFonts w:ascii="Arial" w:hAnsi="Arial" w:cs="Arial"/>
          <w:lang w:eastAsia="en-GB"/>
        </w:rPr>
        <w:t xml:space="preserve"> </w:t>
      </w:r>
    </w:p>
    <w:p w14:paraId="59E6C770"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6.4 The Tenant shall not </w:t>
      </w:r>
      <w:proofErr w:type="gramStart"/>
      <w:r w:rsidRPr="001F35B2">
        <w:rPr>
          <w:rFonts w:ascii="Arial" w:hAnsi="Arial" w:cs="Arial"/>
          <w:lang w:eastAsia="en-GB"/>
        </w:rPr>
        <w:t>claim</w:t>
      </w:r>
      <w:proofErr w:type="gramEnd"/>
      <w:r w:rsidRPr="001F35B2">
        <w:rPr>
          <w:rFonts w:ascii="Arial" w:hAnsi="Arial" w:cs="Arial"/>
          <w:lang w:eastAsia="en-GB"/>
        </w:rPr>
        <w:t xml:space="preserve"> nor shall the Landlord be responsible for the payment of any compensation whatsoever on the determination of this Lease</w:t>
      </w:r>
    </w:p>
    <w:p w14:paraId="057DFC97" w14:textId="77777777" w:rsidR="00FD1960" w:rsidRPr="001F35B2" w:rsidRDefault="00FD1960" w:rsidP="00FD1960">
      <w:pPr>
        <w:jc w:val="both"/>
        <w:rPr>
          <w:rFonts w:ascii="Arial" w:hAnsi="Arial" w:cs="Arial"/>
          <w:lang w:eastAsia="en-GB"/>
        </w:rPr>
      </w:pPr>
      <w:r w:rsidRPr="001F35B2">
        <w:rPr>
          <w:rFonts w:ascii="Arial" w:hAnsi="Arial" w:cs="Arial"/>
          <w:lang w:eastAsia="en-GB"/>
        </w:rPr>
        <w:t>7. The Council may determine this Lease at any time upon the Council giving to the Tenant not less than one month’s prior written notice of its desire to terminate the Lease and upon the expiry of such notice this Lease shall determine but without prejudice to any claim by the Landlord against the Tenant in respect of any antecedent breach of any covenant or condition contained in this Lease</w:t>
      </w:r>
    </w:p>
    <w:p w14:paraId="4D4FEBB8" w14:textId="77777777" w:rsidR="00FD1960" w:rsidRPr="001F35B2" w:rsidRDefault="00FD1960" w:rsidP="00FD1960">
      <w:pPr>
        <w:jc w:val="both"/>
        <w:rPr>
          <w:rFonts w:ascii="Arial" w:hAnsi="Arial" w:cs="Arial"/>
          <w:lang w:eastAsia="en-GB"/>
        </w:rPr>
      </w:pPr>
    </w:p>
    <w:p w14:paraId="0E12DAE6" w14:textId="77777777" w:rsidR="00FD1960" w:rsidRPr="001F35B2" w:rsidRDefault="00FD1960" w:rsidP="00FD1960">
      <w:pPr>
        <w:jc w:val="both"/>
        <w:rPr>
          <w:rFonts w:ascii="Arial" w:hAnsi="Arial" w:cs="Arial"/>
          <w:lang w:eastAsia="en-GB"/>
        </w:rPr>
      </w:pPr>
      <w:r w:rsidRPr="001F35B2">
        <w:rPr>
          <w:rFonts w:ascii="Arial" w:hAnsi="Arial" w:cs="Arial"/>
          <w:lang w:eastAsia="en-GB"/>
        </w:rPr>
        <w:t>8. PROVIDED ALWAYS and these presents are upon this express condition</w:t>
      </w:r>
    </w:p>
    <w:p w14:paraId="04644FFF"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(1) That if and </w:t>
      </w:r>
      <w:proofErr w:type="gramStart"/>
      <w:r w:rsidRPr="001F35B2">
        <w:rPr>
          <w:rFonts w:ascii="Arial" w:hAnsi="Arial" w:cs="Arial"/>
          <w:lang w:eastAsia="en-GB"/>
        </w:rPr>
        <w:t>whenever:-</w:t>
      </w:r>
      <w:proofErr w:type="gramEnd"/>
    </w:p>
    <w:p w14:paraId="175DA415"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(a) The rent hereby reserved or made </w:t>
      </w:r>
      <w:proofErr w:type="gramStart"/>
      <w:r w:rsidRPr="001F35B2">
        <w:rPr>
          <w:rFonts w:ascii="Arial" w:hAnsi="Arial" w:cs="Arial"/>
          <w:lang w:eastAsia="en-GB"/>
        </w:rPr>
        <w:t>payable</w:t>
      </w:r>
      <w:proofErr w:type="gramEnd"/>
      <w:r w:rsidRPr="001F35B2">
        <w:rPr>
          <w:rFonts w:ascii="Arial" w:hAnsi="Arial" w:cs="Arial"/>
          <w:lang w:eastAsia="en-GB"/>
        </w:rPr>
        <w:t xml:space="preserve"> or any part thereof shall be unpaid for twenty-one days after any of the days hereinbefore appointed for payment of the same whether formally demanded or not; </w:t>
      </w:r>
    </w:p>
    <w:p w14:paraId="7E6C872D" w14:textId="77777777" w:rsidR="00FD1960" w:rsidRPr="001F35B2" w:rsidRDefault="00FD1960" w:rsidP="00FD1960">
      <w:pPr>
        <w:jc w:val="both"/>
        <w:rPr>
          <w:rFonts w:ascii="Arial" w:hAnsi="Arial" w:cs="Arial"/>
          <w:lang w:eastAsia="en-GB"/>
        </w:rPr>
      </w:pPr>
      <w:r w:rsidRPr="001F35B2">
        <w:rPr>
          <w:rFonts w:ascii="Arial" w:hAnsi="Arial" w:cs="Arial"/>
          <w:lang w:eastAsia="en-GB"/>
        </w:rPr>
        <w:t>(b) The Lessees shall not in all things well and truly observe perform fulfil keep and carry out all and singular the covenants conditions stipulations and agreements by the Lessee herein contained; or</w:t>
      </w:r>
    </w:p>
    <w:p w14:paraId="248AC97A"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(c) the Lessee being a Company shall </w:t>
      </w:r>
      <w:proofErr w:type="gramStart"/>
      <w:r w:rsidRPr="001F35B2">
        <w:rPr>
          <w:rFonts w:ascii="Arial" w:hAnsi="Arial" w:cs="Arial"/>
          <w:lang w:eastAsia="en-GB"/>
        </w:rPr>
        <w:t>enter into</w:t>
      </w:r>
      <w:proofErr w:type="gramEnd"/>
      <w:r w:rsidRPr="001F35B2">
        <w:rPr>
          <w:rFonts w:ascii="Arial" w:hAnsi="Arial" w:cs="Arial"/>
          <w:lang w:eastAsia="en-GB"/>
        </w:rPr>
        <w:t xml:space="preserve"> liquidation whether compulsory or voluntary (save for the purpose of reconstruction or amalgamation) or if the Lessee for </w:t>
      </w:r>
      <w:r w:rsidRPr="001F35B2">
        <w:rPr>
          <w:rFonts w:ascii="Arial" w:hAnsi="Arial" w:cs="Arial"/>
          <w:lang w:eastAsia="en-GB"/>
        </w:rPr>
        <w:lastRenderedPageBreak/>
        <w:t>the time being shall enter into any arrangement or composition for the benefit of the Lessee's creditors or shall suffer any distress or execution to be levied on the Lessee's goods</w:t>
      </w:r>
    </w:p>
    <w:p w14:paraId="7B601805"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then in either one or more of such events it shall be lawful for the Council at any time thereafter to re-enter into the demised premises or into any part thereof in the name of the whole and thereupon this demise shall absolutely determine but without prejudice to the right of action of the Council in respect of any breach of the Lessee's covenants agreements stipulations and the conditions herein </w:t>
      </w:r>
      <w:proofErr w:type="gramStart"/>
      <w:r w:rsidRPr="001F35B2">
        <w:rPr>
          <w:rFonts w:ascii="Arial" w:hAnsi="Arial" w:cs="Arial"/>
          <w:lang w:eastAsia="en-GB"/>
        </w:rPr>
        <w:t>contained</w:t>
      </w:r>
      <w:proofErr w:type="gramEnd"/>
    </w:p>
    <w:p w14:paraId="30867BB1" w14:textId="77777777" w:rsidR="00FD1960" w:rsidRPr="001F35B2" w:rsidRDefault="00FD1960" w:rsidP="00FD1960">
      <w:pPr>
        <w:jc w:val="both"/>
        <w:rPr>
          <w:rFonts w:ascii="Arial" w:hAnsi="Arial" w:cs="Arial"/>
          <w:lang w:eastAsia="en-GB"/>
        </w:rPr>
      </w:pPr>
      <w:r w:rsidRPr="001F35B2">
        <w:rPr>
          <w:rFonts w:ascii="Arial" w:hAnsi="Arial" w:cs="Arial"/>
          <w:lang w:eastAsia="en-GB"/>
        </w:rPr>
        <w:t>(2) If the demised premises or any part or parts thereof shall at any time during the said term be destroyed or damaged by fire explosion or riot so as to be unfit for occupation and use and the policy or policies effected by the Council shall not have been vitiated or payment of the policy monies refused in whole or in part in consequence of any act or default of the Lessee the rents hereby reserved or a fair proportion thereof according to the nature and extent of the damage sustained shall be suspended until the demised premises shall again be rendered fit for occupation and use or until the date of expiry of a notice of election given by either the Council or the Lessee under the condition next following And it is a condition of this Lease that in case the demised premises shall be destroyed or so damaged by fire as to be rendered wholly unfit for occupation or use and cannot be reinstated without substantial rebuilding the Council may elect to treat this Lease as at an end and re-enter upon the demised premises on giving to the Lessee not less than one month's notice in writing of such election by the Council and it is further a condition of this Lease that if the demised premises shall not be reinstated as aforesaid within three months after such destruction or damage the Lessee may elect to treat this Lease as at an end and quit the demised premises on giving to the Council not less than one month's notice in writing of such election by the Lessee  Any such election by either party hereto shall be subject to the Council's right to recover any rents and other sums payable up to the date of expiry of the said notice of election and to the rights of either party hereto in respect of any then subsisting breach of covenant</w:t>
      </w:r>
    </w:p>
    <w:p w14:paraId="32440327"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(3) The Council shall not be liable to the Lessee or any other person for any loss damage or inconvenience which may be caused by reason of the failure stoppage leakage bursting or defect of any hot or cold water system heating plant fire prevention apparatus or other apparatus or of soil gas water electricity for any reason or the breakdown or defect of any plant or machinery in the Building or any neighbouring or adjoining building or the failure to cleanse repair or light any part of the Building the use of which is granted in common with others or in respect of any accident loss or damage occurring or resulting to the Lessee or the Lessee's servants workpeople agents or third parties in or about the building however caused </w:t>
      </w:r>
    </w:p>
    <w:p w14:paraId="7639BE70" w14:textId="77777777" w:rsidR="00FD1960" w:rsidRPr="001F35B2" w:rsidRDefault="00FD1960" w:rsidP="00FD1960">
      <w:pPr>
        <w:jc w:val="both"/>
        <w:rPr>
          <w:rFonts w:ascii="Arial" w:hAnsi="Arial" w:cs="Arial"/>
          <w:lang w:eastAsia="en-GB"/>
        </w:rPr>
      </w:pPr>
      <w:r w:rsidRPr="001F35B2">
        <w:rPr>
          <w:rFonts w:ascii="Arial" w:hAnsi="Arial" w:cs="Arial"/>
          <w:lang w:eastAsia="en-GB"/>
        </w:rPr>
        <w:t>(4) That all consents required by the Lessee from the Council hereunder shall mean consent by the Council as Landlords of the demised premises in addition to all other necessary consents which may be required from the Council as the Local Authority of the area within which the demised premises are situate</w:t>
      </w:r>
    </w:p>
    <w:p w14:paraId="204BD5A3"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9. IF any dispute or difference shall arise between the Council and the Lessee touching any clause matter or thing whatsoever herein contained or the operation or construction thereof or any matter or thing in any way connected with this Lease or the rights or liabilities of either party under or in connection with this Lease then and in every case the dispute or difference shall be determined by a single arbitrator in accordance with the Arbitration Act 1950 or any statutory modification or re-enactment thereof for the time being in force but so that this clause shall not include or be deemed to apply to any dispute or matter touching or with respect to the yearly rent hereby </w:t>
      </w:r>
      <w:r w:rsidRPr="001F35B2">
        <w:rPr>
          <w:rFonts w:ascii="Arial" w:hAnsi="Arial" w:cs="Arial"/>
          <w:lang w:eastAsia="en-GB"/>
        </w:rPr>
        <w:lastRenderedPageBreak/>
        <w:t xml:space="preserve">reserved save in regard to any suspension of rent in case of damage by fire as is hereinbefore referred to </w:t>
      </w:r>
    </w:p>
    <w:p w14:paraId="184F86F0" w14:textId="77777777" w:rsidR="00FD1960" w:rsidRPr="001F35B2" w:rsidRDefault="00FD1960" w:rsidP="00FD1960">
      <w:pPr>
        <w:jc w:val="both"/>
        <w:rPr>
          <w:rFonts w:ascii="Arial" w:hAnsi="Arial" w:cs="Arial"/>
          <w:lang w:eastAsia="en-GB"/>
        </w:rPr>
      </w:pPr>
      <w:r w:rsidRPr="001F35B2">
        <w:rPr>
          <w:rFonts w:ascii="Arial" w:hAnsi="Arial" w:cs="Arial"/>
          <w:lang w:eastAsia="en-GB"/>
        </w:rPr>
        <w:t>10. All notices consents and approvals to be given hereunder shall be in writing and any such notice consent or approval shall be deemed to be sufficiently sent to and served upon the Lessees if signed by the Director of Corporate Governance of the council or the Director of Property or by the Local Authority or either of them and sent by post to the Lessee or at the Lessee's last or usual place of business and any notice consent or approval to the Council shall be sufficiently served if sent by post addressed to the Director of Corporate Governance at xxx</w:t>
      </w:r>
    </w:p>
    <w:p w14:paraId="3DF86BEC" w14:textId="77777777" w:rsidR="00FD1960" w:rsidRPr="001F35B2" w:rsidRDefault="00FD1960" w:rsidP="00FD1960">
      <w:pPr>
        <w:jc w:val="both"/>
        <w:rPr>
          <w:rFonts w:ascii="Arial" w:hAnsi="Arial" w:cs="Arial"/>
          <w:lang w:eastAsia="en-GB"/>
        </w:rPr>
      </w:pPr>
      <w:r w:rsidRPr="001F35B2">
        <w:rPr>
          <w:rFonts w:ascii="Arial" w:hAnsi="Arial" w:cs="Arial"/>
          <w:lang w:eastAsia="en-GB"/>
        </w:rPr>
        <w:t>IN WITNESS whereof the parties hereto have caused their respective Common Seals to be hereunto affixed the day and year first before written</w:t>
      </w:r>
    </w:p>
    <w:p w14:paraId="7E510230" w14:textId="77777777" w:rsidR="00FD1960" w:rsidRPr="001F35B2" w:rsidRDefault="00FD1960" w:rsidP="00FD1960">
      <w:pPr>
        <w:jc w:val="both"/>
        <w:rPr>
          <w:rFonts w:ascii="Arial" w:hAnsi="Arial" w:cs="Arial"/>
          <w:lang w:eastAsia="en-GB"/>
        </w:rPr>
      </w:pPr>
    </w:p>
    <w:p w14:paraId="04CDFA41" w14:textId="77777777" w:rsidR="00FD1960" w:rsidRPr="001F35B2" w:rsidRDefault="00FD1960" w:rsidP="00FD1960">
      <w:pPr>
        <w:jc w:val="both"/>
        <w:rPr>
          <w:rFonts w:ascii="Arial" w:hAnsi="Arial" w:cs="Arial"/>
          <w:b/>
          <w:lang w:eastAsia="en-GB"/>
        </w:rPr>
      </w:pPr>
      <w:r w:rsidRPr="001F35B2">
        <w:rPr>
          <w:rFonts w:ascii="Arial" w:hAnsi="Arial" w:cs="Arial"/>
          <w:b/>
          <w:lang w:eastAsia="en-GB"/>
        </w:rPr>
        <w:t>T H E     S C H E D U L E</w:t>
      </w:r>
    </w:p>
    <w:p w14:paraId="6D064B07"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The services to be provided by the Council for which the Lessee will pay a service charge under Clause </w:t>
      </w:r>
      <w:proofErr w:type="gramStart"/>
      <w:r w:rsidRPr="001F35B2">
        <w:rPr>
          <w:rFonts w:ascii="Arial" w:hAnsi="Arial" w:cs="Arial"/>
          <w:lang w:eastAsia="en-GB"/>
        </w:rPr>
        <w:t>1:-</w:t>
      </w:r>
      <w:proofErr w:type="gramEnd"/>
    </w:p>
    <w:p w14:paraId="25794D52" w14:textId="77777777" w:rsidR="00FD1960" w:rsidRPr="001F35B2" w:rsidRDefault="00FD1960" w:rsidP="00FD1960">
      <w:pPr>
        <w:jc w:val="both"/>
        <w:rPr>
          <w:rFonts w:ascii="Arial" w:hAnsi="Arial" w:cs="Arial"/>
          <w:lang w:eastAsia="en-GB"/>
        </w:rPr>
      </w:pPr>
      <w:r w:rsidRPr="001F35B2">
        <w:rPr>
          <w:rFonts w:ascii="Arial" w:hAnsi="Arial" w:cs="Arial"/>
          <w:lang w:eastAsia="en-GB"/>
        </w:rPr>
        <w:t>1. The employment of cleaning staff for common parts</w:t>
      </w:r>
    </w:p>
    <w:p w14:paraId="39980D58"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2. The cleaning of the common parts including the lifts entrance halls and stairways lavatories toilets </w:t>
      </w:r>
      <w:proofErr w:type="gramStart"/>
      <w:r w:rsidRPr="001F35B2">
        <w:rPr>
          <w:rFonts w:ascii="Arial" w:hAnsi="Arial" w:cs="Arial"/>
          <w:lang w:eastAsia="en-GB"/>
        </w:rPr>
        <w:t>tea room</w:t>
      </w:r>
      <w:proofErr w:type="gramEnd"/>
      <w:r w:rsidRPr="001F35B2">
        <w:rPr>
          <w:rFonts w:ascii="Arial" w:hAnsi="Arial" w:cs="Arial"/>
          <w:lang w:eastAsia="en-GB"/>
        </w:rPr>
        <w:t xml:space="preserve"> loading yard and other open spaces</w:t>
      </w:r>
    </w:p>
    <w:p w14:paraId="1944B88C" w14:textId="77777777" w:rsidR="00FD1960" w:rsidRPr="001F35B2" w:rsidRDefault="00FD1960" w:rsidP="00FD1960">
      <w:pPr>
        <w:jc w:val="both"/>
        <w:rPr>
          <w:rFonts w:ascii="Arial" w:hAnsi="Arial" w:cs="Arial"/>
          <w:lang w:eastAsia="en-GB"/>
        </w:rPr>
      </w:pPr>
      <w:r w:rsidRPr="001F35B2">
        <w:rPr>
          <w:rFonts w:ascii="Arial" w:hAnsi="Arial" w:cs="Arial"/>
          <w:lang w:eastAsia="en-GB"/>
        </w:rPr>
        <w:t>3. Maintenance and insurance of lifts</w:t>
      </w:r>
    </w:p>
    <w:p w14:paraId="7C688296" w14:textId="77777777" w:rsidR="00FD1960" w:rsidRPr="001F35B2" w:rsidRDefault="00FD1960" w:rsidP="00FD1960">
      <w:pPr>
        <w:jc w:val="both"/>
        <w:rPr>
          <w:rFonts w:ascii="Arial" w:hAnsi="Arial" w:cs="Arial"/>
          <w:lang w:eastAsia="en-GB"/>
        </w:rPr>
      </w:pPr>
      <w:r w:rsidRPr="001F35B2">
        <w:rPr>
          <w:rFonts w:ascii="Arial" w:hAnsi="Arial" w:cs="Arial"/>
          <w:lang w:eastAsia="en-GB"/>
        </w:rPr>
        <w:t>4. Maintenance and insurance of heating installation including the supply of fuel for the central heating system during the months of October to May of each year and at such other times as may be mutually agreed between the respective Lessee and the Council</w:t>
      </w:r>
    </w:p>
    <w:p w14:paraId="5066A961"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5. The supply of electricity to the </w:t>
      </w:r>
      <w:proofErr w:type="gramStart"/>
      <w:r w:rsidRPr="001F35B2">
        <w:rPr>
          <w:rFonts w:ascii="Arial" w:hAnsi="Arial" w:cs="Arial"/>
          <w:lang w:eastAsia="en-GB"/>
        </w:rPr>
        <w:t>lifts</w:t>
      </w:r>
      <w:proofErr w:type="gramEnd"/>
      <w:r w:rsidRPr="001F35B2">
        <w:rPr>
          <w:rFonts w:ascii="Arial" w:hAnsi="Arial" w:cs="Arial"/>
          <w:lang w:eastAsia="en-GB"/>
        </w:rPr>
        <w:t xml:space="preserve"> immersion heaters in the lavatories and toilets and the lighting of the common parts of the Building</w:t>
      </w:r>
    </w:p>
    <w:p w14:paraId="0D7CD5DE"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6. Payment of General and Water Rates on the common parts of the </w:t>
      </w:r>
      <w:proofErr w:type="gramStart"/>
      <w:r w:rsidRPr="001F35B2">
        <w:rPr>
          <w:rFonts w:ascii="Arial" w:hAnsi="Arial" w:cs="Arial"/>
          <w:lang w:eastAsia="en-GB"/>
        </w:rPr>
        <w:t>Building</w:t>
      </w:r>
      <w:proofErr w:type="gramEnd"/>
    </w:p>
    <w:p w14:paraId="09256125" w14:textId="77777777" w:rsidR="00FD1960" w:rsidRPr="001F35B2" w:rsidRDefault="00FD1960" w:rsidP="00FD1960">
      <w:pPr>
        <w:jc w:val="both"/>
        <w:rPr>
          <w:rFonts w:ascii="Arial" w:hAnsi="Arial" w:cs="Arial"/>
          <w:lang w:eastAsia="en-GB"/>
        </w:rPr>
      </w:pPr>
      <w:r w:rsidRPr="001F35B2">
        <w:rPr>
          <w:rFonts w:ascii="Arial" w:hAnsi="Arial" w:cs="Arial"/>
          <w:lang w:eastAsia="en-GB"/>
        </w:rPr>
        <w:t>7. Collection of refuse (other than trade refuse or waste)</w:t>
      </w:r>
    </w:p>
    <w:p w14:paraId="7A0C8475" w14:textId="77777777" w:rsidR="00FD1960" w:rsidRPr="001F35B2" w:rsidRDefault="00FD1960" w:rsidP="00FD1960">
      <w:pPr>
        <w:jc w:val="both"/>
        <w:rPr>
          <w:rFonts w:ascii="Arial" w:hAnsi="Arial" w:cs="Arial"/>
          <w:lang w:eastAsia="en-GB"/>
        </w:rPr>
      </w:pPr>
      <w:r w:rsidRPr="001F35B2">
        <w:rPr>
          <w:rFonts w:ascii="Arial" w:hAnsi="Arial" w:cs="Arial"/>
          <w:lang w:eastAsia="en-GB"/>
        </w:rPr>
        <w:t>8. Internal telephone to loading bay</w:t>
      </w:r>
    </w:p>
    <w:p w14:paraId="4D42694D" w14:textId="77777777" w:rsidR="00FD1960" w:rsidRPr="001F35B2" w:rsidRDefault="00FD1960" w:rsidP="00FD1960">
      <w:pPr>
        <w:jc w:val="both"/>
        <w:rPr>
          <w:rFonts w:ascii="Arial" w:hAnsi="Arial" w:cs="Arial"/>
          <w:lang w:eastAsia="en-GB"/>
        </w:rPr>
      </w:pPr>
      <w:r w:rsidRPr="001F35B2">
        <w:rPr>
          <w:rFonts w:ascii="Arial" w:hAnsi="Arial" w:cs="Arial"/>
          <w:lang w:eastAsia="en-GB"/>
        </w:rPr>
        <w:t>9. Insurance of the Building</w:t>
      </w:r>
    </w:p>
    <w:p w14:paraId="07CE7EED" w14:textId="77777777" w:rsidR="00FD1960" w:rsidRPr="001F35B2" w:rsidRDefault="00FD1960" w:rsidP="00FD1960">
      <w:pPr>
        <w:jc w:val="both"/>
        <w:rPr>
          <w:rFonts w:ascii="Arial" w:hAnsi="Arial" w:cs="Arial"/>
          <w:lang w:eastAsia="en-GB"/>
        </w:rPr>
      </w:pPr>
      <w:r w:rsidRPr="001F35B2">
        <w:rPr>
          <w:rFonts w:ascii="Arial" w:hAnsi="Arial" w:cs="Arial"/>
          <w:lang w:eastAsia="en-GB"/>
        </w:rPr>
        <w:t>10. Such other services as may by agreement with the Lessees or the majority of the respective Lessees of the Building or in compliance with statutory or other legal requirements</w:t>
      </w:r>
    </w:p>
    <w:p w14:paraId="17E7F64F" w14:textId="77777777" w:rsidR="00FD1960" w:rsidRPr="001F35B2" w:rsidRDefault="00FD1960" w:rsidP="00FD1960">
      <w:pPr>
        <w:jc w:val="both"/>
        <w:rPr>
          <w:rFonts w:ascii="Arial" w:hAnsi="Arial" w:cs="Arial"/>
          <w:lang w:eastAsia="en-GB"/>
        </w:rPr>
      </w:pPr>
      <w:r w:rsidRPr="001F35B2">
        <w:rPr>
          <w:rFonts w:ascii="Arial" w:hAnsi="Arial" w:cs="Arial"/>
          <w:lang w:eastAsia="en-GB"/>
        </w:rPr>
        <w:t>EXECUTED AS A DEED by</w:t>
      </w:r>
      <w:r w:rsidRPr="001F35B2">
        <w:rPr>
          <w:rFonts w:ascii="Arial" w:hAnsi="Arial" w:cs="Arial"/>
          <w:lang w:eastAsia="en-GB"/>
        </w:rPr>
        <w:tab/>
      </w:r>
    </w:p>
    <w:p w14:paraId="38E0EE9F" w14:textId="77777777" w:rsidR="00FD1960" w:rsidRPr="001F35B2" w:rsidRDefault="00FD1960" w:rsidP="00FD1960">
      <w:pPr>
        <w:jc w:val="both"/>
        <w:rPr>
          <w:rFonts w:ascii="Arial" w:hAnsi="Arial" w:cs="Arial"/>
          <w:lang w:eastAsia="en-GB"/>
        </w:rPr>
      </w:pPr>
      <w:r w:rsidRPr="001F35B2">
        <w:rPr>
          <w:rFonts w:ascii="Arial" w:hAnsi="Arial" w:cs="Arial"/>
          <w:lang w:eastAsia="en-GB"/>
        </w:rPr>
        <w:t>XXX COUNCIL by</w:t>
      </w:r>
      <w:r w:rsidRPr="001F35B2">
        <w:rPr>
          <w:rFonts w:ascii="Arial" w:hAnsi="Arial" w:cs="Arial"/>
          <w:lang w:eastAsia="en-GB"/>
        </w:rPr>
        <w:tab/>
      </w:r>
    </w:p>
    <w:p w14:paraId="282F0CE6"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affixing its Common </w:t>
      </w:r>
      <w:proofErr w:type="gramStart"/>
      <w:r w:rsidRPr="001F35B2">
        <w:rPr>
          <w:rFonts w:ascii="Arial" w:hAnsi="Arial" w:cs="Arial"/>
          <w:lang w:eastAsia="en-GB"/>
        </w:rPr>
        <w:t>Seal</w:t>
      </w:r>
      <w:proofErr w:type="gramEnd"/>
      <w:r w:rsidRPr="001F35B2">
        <w:rPr>
          <w:rFonts w:ascii="Arial" w:hAnsi="Arial" w:cs="Arial"/>
          <w:lang w:eastAsia="en-GB"/>
        </w:rPr>
        <w:t xml:space="preserve"> the day</w:t>
      </w:r>
      <w:r w:rsidRPr="001F35B2">
        <w:rPr>
          <w:rFonts w:ascii="Arial" w:hAnsi="Arial" w:cs="Arial"/>
          <w:lang w:eastAsia="en-GB"/>
        </w:rPr>
        <w:tab/>
      </w:r>
    </w:p>
    <w:p w14:paraId="300EA3CE"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and year first before </w:t>
      </w:r>
      <w:proofErr w:type="gramStart"/>
      <w:r w:rsidRPr="001F35B2">
        <w:rPr>
          <w:rFonts w:ascii="Arial" w:hAnsi="Arial" w:cs="Arial"/>
          <w:lang w:eastAsia="en-GB"/>
        </w:rPr>
        <w:t>written:-</w:t>
      </w:r>
      <w:proofErr w:type="gramEnd"/>
      <w:r w:rsidRPr="001F35B2">
        <w:rPr>
          <w:rFonts w:ascii="Arial" w:hAnsi="Arial" w:cs="Arial"/>
          <w:lang w:eastAsia="en-GB"/>
        </w:rPr>
        <w:tab/>
      </w:r>
    </w:p>
    <w:p w14:paraId="3E046C9E" w14:textId="77777777" w:rsidR="00FD1960" w:rsidRPr="001F35B2" w:rsidRDefault="00FD1960" w:rsidP="00FD1960">
      <w:pPr>
        <w:jc w:val="both"/>
        <w:rPr>
          <w:rFonts w:ascii="Arial" w:hAnsi="Arial" w:cs="Arial"/>
          <w:lang w:eastAsia="en-GB"/>
        </w:rPr>
      </w:pPr>
    </w:p>
    <w:p w14:paraId="4AC7D1EC" w14:textId="77777777" w:rsidR="00FD1960" w:rsidRPr="001F35B2" w:rsidRDefault="00FD1960" w:rsidP="00FD1960">
      <w:pPr>
        <w:jc w:val="both"/>
        <w:rPr>
          <w:rFonts w:ascii="Arial" w:hAnsi="Arial" w:cs="Arial"/>
          <w:lang w:eastAsia="en-GB"/>
        </w:rPr>
      </w:pPr>
    </w:p>
    <w:p w14:paraId="6ECD337B" w14:textId="77777777" w:rsidR="00FD1960" w:rsidRPr="001F35B2" w:rsidRDefault="00FD1960" w:rsidP="00FD1960">
      <w:pPr>
        <w:jc w:val="both"/>
        <w:rPr>
          <w:rFonts w:ascii="Arial" w:hAnsi="Arial" w:cs="Arial"/>
          <w:lang w:eastAsia="en-GB"/>
        </w:rPr>
      </w:pPr>
      <w:r w:rsidRPr="001F35B2">
        <w:rPr>
          <w:rFonts w:ascii="Arial" w:hAnsi="Arial" w:cs="Arial"/>
          <w:lang w:eastAsia="en-GB"/>
        </w:rPr>
        <w:t>Authorised Signatory</w:t>
      </w:r>
    </w:p>
    <w:p w14:paraId="5E4002B1" w14:textId="77777777" w:rsidR="00FD1960" w:rsidRPr="001F35B2" w:rsidRDefault="00FD1960" w:rsidP="00FD1960">
      <w:pPr>
        <w:jc w:val="both"/>
        <w:rPr>
          <w:rFonts w:ascii="Arial" w:hAnsi="Arial" w:cs="Arial"/>
          <w:lang w:eastAsia="en-GB"/>
        </w:rPr>
      </w:pPr>
    </w:p>
    <w:p w14:paraId="58B42407" w14:textId="77777777" w:rsidR="00FD1960" w:rsidRPr="001F35B2" w:rsidRDefault="00FD1960" w:rsidP="00FD1960">
      <w:pPr>
        <w:jc w:val="both"/>
        <w:rPr>
          <w:rFonts w:ascii="Arial" w:hAnsi="Arial" w:cs="Arial"/>
          <w:lang w:eastAsia="en-GB"/>
        </w:rPr>
      </w:pPr>
    </w:p>
    <w:p w14:paraId="11D717AF" w14:textId="77777777" w:rsidR="00FD1960" w:rsidRPr="001F35B2" w:rsidRDefault="00FD1960" w:rsidP="00FD1960">
      <w:pPr>
        <w:jc w:val="both"/>
        <w:rPr>
          <w:rFonts w:ascii="Arial" w:hAnsi="Arial" w:cs="Arial"/>
          <w:lang w:eastAsia="en-GB"/>
        </w:rPr>
      </w:pPr>
      <w:r w:rsidRPr="001F35B2">
        <w:rPr>
          <w:rFonts w:ascii="Arial" w:hAnsi="Arial" w:cs="Arial"/>
          <w:lang w:eastAsia="en-GB"/>
        </w:rPr>
        <w:t>SIGNED AND DELIVERED AS A DEED</w:t>
      </w:r>
      <w:r w:rsidRPr="001F35B2">
        <w:rPr>
          <w:rFonts w:ascii="Arial" w:hAnsi="Arial" w:cs="Arial"/>
          <w:lang w:eastAsia="en-GB"/>
        </w:rPr>
        <w:tab/>
      </w:r>
    </w:p>
    <w:p w14:paraId="03B440B6" w14:textId="77777777" w:rsidR="00FD1960" w:rsidRPr="001F35B2" w:rsidRDefault="00FD1960" w:rsidP="00FD1960">
      <w:pPr>
        <w:jc w:val="both"/>
        <w:rPr>
          <w:rFonts w:ascii="Arial" w:hAnsi="Arial" w:cs="Arial"/>
          <w:lang w:eastAsia="en-GB"/>
        </w:rPr>
      </w:pPr>
      <w:r w:rsidRPr="001F35B2">
        <w:rPr>
          <w:rFonts w:ascii="Arial" w:hAnsi="Arial" w:cs="Arial"/>
          <w:lang w:eastAsia="en-GB"/>
        </w:rPr>
        <w:t>By</w:t>
      </w:r>
      <w:r w:rsidRPr="001F35B2">
        <w:rPr>
          <w:rFonts w:ascii="Arial" w:hAnsi="Arial" w:cs="Arial"/>
          <w:lang w:eastAsia="en-GB"/>
        </w:rPr>
        <w:tab/>
      </w:r>
      <w:r w:rsidRPr="001F35B2">
        <w:rPr>
          <w:rFonts w:ascii="Arial" w:hAnsi="Arial" w:cs="Arial"/>
          <w:lang w:eastAsia="en-GB"/>
        </w:rPr>
        <w:tab/>
      </w:r>
    </w:p>
    <w:p w14:paraId="35233912" w14:textId="77777777" w:rsidR="00FD1960" w:rsidRPr="001F35B2" w:rsidRDefault="00FD1960" w:rsidP="00FD1960">
      <w:pPr>
        <w:jc w:val="both"/>
        <w:rPr>
          <w:rFonts w:ascii="Arial" w:hAnsi="Arial" w:cs="Arial"/>
          <w:lang w:eastAsia="en-GB"/>
        </w:rPr>
      </w:pPr>
      <w:r w:rsidRPr="001F35B2">
        <w:rPr>
          <w:rFonts w:ascii="Arial" w:hAnsi="Arial" w:cs="Arial"/>
          <w:lang w:eastAsia="en-GB"/>
        </w:rPr>
        <w:t xml:space="preserve">In the presence </w:t>
      </w:r>
      <w:proofErr w:type="gramStart"/>
      <w:r w:rsidRPr="001F35B2">
        <w:rPr>
          <w:rFonts w:ascii="Arial" w:hAnsi="Arial" w:cs="Arial"/>
          <w:lang w:eastAsia="en-GB"/>
        </w:rPr>
        <w:t>of:-</w:t>
      </w:r>
      <w:proofErr w:type="gramEnd"/>
      <w:r w:rsidRPr="001F35B2">
        <w:rPr>
          <w:rFonts w:ascii="Arial" w:hAnsi="Arial" w:cs="Arial"/>
          <w:lang w:eastAsia="en-GB"/>
        </w:rPr>
        <w:tab/>
      </w:r>
    </w:p>
    <w:p w14:paraId="660DEA26" w14:textId="77777777" w:rsidR="00FD1960" w:rsidRPr="001F35B2" w:rsidRDefault="00FD1960" w:rsidP="00FD1960">
      <w:pPr>
        <w:jc w:val="both"/>
        <w:rPr>
          <w:rFonts w:ascii="Arial" w:hAnsi="Arial" w:cs="Arial"/>
          <w:lang w:eastAsia="en-GB"/>
        </w:rPr>
      </w:pPr>
    </w:p>
    <w:p w14:paraId="3EDC9849" w14:textId="7693D79E" w:rsidR="00FD1960" w:rsidRPr="001F35B2" w:rsidRDefault="00FD1960" w:rsidP="00FD1960">
      <w:pPr>
        <w:jc w:val="both"/>
        <w:rPr>
          <w:rFonts w:ascii="Arial" w:hAnsi="Arial" w:cs="Arial"/>
          <w:lang w:eastAsia="en-GB"/>
        </w:rPr>
      </w:pPr>
      <w:r w:rsidRPr="001F35B2">
        <w:rPr>
          <w:rFonts w:ascii="Arial" w:hAnsi="Arial" w:cs="Arial"/>
          <w:lang w:eastAsia="en-GB"/>
        </w:rPr>
        <w:t>Witness</w:t>
      </w:r>
      <w:r>
        <w:rPr>
          <w:rFonts w:ascii="Arial" w:hAnsi="Arial" w:cs="Arial"/>
          <w:lang w:eastAsia="en-GB"/>
        </w:rPr>
        <w:t xml:space="preserve">                                                  </w:t>
      </w:r>
      <w:proofErr w:type="spellStart"/>
      <w:r>
        <w:rPr>
          <w:rFonts w:ascii="Arial" w:hAnsi="Arial" w:cs="Arial"/>
          <w:lang w:eastAsia="en-GB"/>
        </w:rPr>
        <w:t>Witness</w:t>
      </w:r>
      <w:proofErr w:type="spellEnd"/>
    </w:p>
    <w:p w14:paraId="2FCAF240" w14:textId="77777777" w:rsidR="00FD1960" w:rsidRPr="001F35B2" w:rsidRDefault="00FD1960" w:rsidP="00FD1960">
      <w:pPr>
        <w:jc w:val="both"/>
        <w:rPr>
          <w:rFonts w:ascii="Arial" w:hAnsi="Arial" w:cs="Arial"/>
          <w:lang w:eastAsia="en-GB"/>
        </w:rPr>
      </w:pPr>
    </w:p>
    <w:p w14:paraId="17BC50E7" w14:textId="77777777" w:rsidR="00FD1960" w:rsidRPr="001F35B2" w:rsidRDefault="00FD1960" w:rsidP="00FD1960">
      <w:pPr>
        <w:jc w:val="both"/>
        <w:rPr>
          <w:rFonts w:ascii="Arial" w:hAnsi="Arial" w:cs="Arial"/>
          <w:lang w:eastAsia="en-GB"/>
        </w:rPr>
      </w:pPr>
    </w:p>
    <w:p w14:paraId="5B6F5F79" w14:textId="05A56593" w:rsidR="00FD1960" w:rsidRPr="001F35B2" w:rsidRDefault="00FD1960" w:rsidP="00FD1960">
      <w:pPr>
        <w:jc w:val="both"/>
        <w:rPr>
          <w:rFonts w:ascii="Arial" w:hAnsi="Arial" w:cs="Arial"/>
          <w:lang w:eastAsia="en-GB"/>
        </w:rPr>
      </w:pPr>
    </w:p>
    <w:p w14:paraId="6B849828" w14:textId="77777777" w:rsidR="00FD1960" w:rsidRPr="00FD1960" w:rsidRDefault="00FD1960" w:rsidP="00FD1960">
      <w:pPr>
        <w:jc w:val="center"/>
        <w:rPr>
          <w:b/>
          <w:bCs/>
          <w:sz w:val="32"/>
          <w:szCs w:val="32"/>
        </w:rPr>
      </w:pPr>
    </w:p>
    <w:sectPr w:rsidR="00FD1960" w:rsidRPr="00FD1960">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EC61" w14:textId="77777777" w:rsidR="004E2509" w:rsidRDefault="004E2509" w:rsidP="00FD1960">
      <w:r>
        <w:separator/>
      </w:r>
    </w:p>
  </w:endnote>
  <w:endnote w:type="continuationSeparator" w:id="0">
    <w:p w14:paraId="1F469695" w14:textId="77777777" w:rsidR="004E2509" w:rsidRDefault="004E2509" w:rsidP="00FD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5776923"/>
      <w:docPartObj>
        <w:docPartGallery w:val="Page Numbers (Bottom of Page)"/>
        <w:docPartUnique/>
      </w:docPartObj>
    </w:sdtPr>
    <w:sdtContent>
      <w:p w14:paraId="6B75077A" w14:textId="16C2FE4C" w:rsidR="00FD1960" w:rsidRDefault="00FD1960"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959462" w14:textId="77777777" w:rsidR="00FD1960" w:rsidRDefault="00FD1960" w:rsidP="00FD19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2462463"/>
      <w:docPartObj>
        <w:docPartGallery w:val="Page Numbers (Bottom of Page)"/>
        <w:docPartUnique/>
      </w:docPartObj>
    </w:sdtPr>
    <w:sdtContent>
      <w:p w14:paraId="08F9B3C3" w14:textId="3D97B2FE" w:rsidR="00FD1960" w:rsidRDefault="00FD1960"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4E9583" w14:textId="31A72D07" w:rsidR="00FD1960" w:rsidRDefault="00FD1960" w:rsidP="00FD1960">
    <w:pPr>
      <w:pStyle w:val="Footer"/>
      <w:ind w:right="360" w:firstLine="720"/>
    </w:pPr>
    <w:r>
      <w:t>CN Update 14 6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8E7A3" w14:textId="77777777" w:rsidR="004E2509" w:rsidRDefault="004E2509" w:rsidP="00FD1960">
      <w:r>
        <w:separator/>
      </w:r>
    </w:p>
  </w:footnote>
  <w:footnote w:type="continuationSeparator" w:id="0">
    <w:p w14:paraId="0DBB2668" w14:textId="77777777" w:rsidR="004E2509" w:rsidRDefault="004E2509" w:rsidP="00FD1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C45A" w14:textId="39C5B7C2" w:rsidR="00FD1960" w:rsidRDefault="00FD1960">
    <w:pPr>
      <w:pStyle w:val="Header"/>
    </w:pPr>
    <w:r>
      <w:t>NABMA Research &amp; Support – Document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D7E0E"/>
    <w:multiLevelType w:val="hybridMultilevel"/>
    <w:tmpl w:val="98DA7F38"/>
    <w:lvl w:ilvl="0" w:tplc="97B6CA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131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60"/>
    <w:rsid w:val="00233EA2"/>
    <w:rsid w:val="002A666C"/>
    <w:rsid w:val="004E2509"/>
    <w:rsid w:val="0087591F"/>
    <w:rsid w:val="00FD1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BBB0"/>
  <w15:chartTrackingRefBased/>
  <w15:docId w15:val="{645F519A-327E-BB45-9BBB-B5101BEE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96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960"/>
    <w:pPr>
      <w:tabs>
        <w:tab w:val="center" w:pos="4513"/>
        <w:tab w:val="right" w:pos="9026"/>
      </w:tabs>
    </w:pPr>
  </w:style>
  <w:style w:type="character" w:customStyle="1" w:styleId="HeaderChar">
    <w:name w:val="Header Char"/>
    <w:basedOn w:val="DefaultParagraphFont"/>
    <w:link w:val="Header"/>
    <w:uiPriority w:val="99"/>
    <w:rsid w:val="00FD1960"/>
  </w:style>
  <w:style w:type="paragraph" w:styleId="Footer">
    <w:name w:val="footer"/>
    <w:basedOn w:val="Normal"/>
    <w:link w:val="FooterChar"/>
    <w:uiPriority w:val="99"/>
    <w:unhideWhenUsed/>
    <w:rsid w:val="00FD1960"/>
    <w:pPr>
      <w:tabs>
        <w:tab w:val="center" w:pos="4513"/>
        <w:tab w:val="right" w:pos="9026"/>
      </w:tabs>
    </w:pPr>
  </w:style>
  <w:style w:type="character" w:customStyle="1" w:styleId="FooterChar">
    <w:name w:val="Footer Char"/>
    <w:basedOn w:val="DefaultParagraphFont"/>
    <w:link w:val="Footer"/>
    <w:uiPriority w:val="99"/>
    <w:rsid w:val="00FD1960"/>
  </w:style>
  <w:style w:type="character" w:styleId="PageNumber">
    <w:name w:val="page number"/>
    <w:basedOn w:val="DefaultParagraphFont"/>
    <w:uiPriority w:val="99"/>
    <w:semiHidden/>
    <w:unhideWhenUsed/>
    <w:rsid w:val="00FD1960"/>
  </w:style>
  <w:style w:type="character" w:customStyle="1" w:styleId="Heading1Char">
    <w:name w:val="Heading 1 Char"/>
    <w:basedOn w:val="DefaultParagraphFont"/>
    <w:link w:val="Heading1"/>
    <w:uiPriority w:val="9"/>
    <w:rsid w:val="00FD196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D1960"/>
    <w:pPr>
      <w:spacing w:after="160" w:line="259" w:lineRule="auto"/>
      <w:ind w:left="720"/>
      <w:contextualSpacing/>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5284</Words>
  <Characters>30120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New</dc:creator>
  <cp:keywords/>
  <dc:description/>
  <cp:lastModifiedBy>Chris New</cp:lastModifiedBy>
  <cp:revision>1</cp:revision>
  <dcterms:created xsi:type="dcterms:W3CDTF">2023-06-14T15:25:00Z</dcterms:created>
  <dcterms:modified xsi:type="dcterms:W3CDTF">2023-06-14T15:46:00Z</dcterms:modified>
</cp:coreProperties>
</file>