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255B" w14:textId="77777777" w:rsidR="00466302" w:rsidRDefault="00466302" w:rsidP="0048285D">
      <w:pPr>
        <w:jc w:val="center"/>
        <w:rPr>
          <w:b/>
          <w:bCs/>
          <w:sz w:val="32"/>
          <w:szCs w:val="32"/>
        </w:rPr>
      </w:pPr>
    </w:p>
    <w:p w14:paraId="57485E08" w14:textId="77777777" w:rsidR="00466302" w:rsidRDefault="00466302" w:rsidP="0048285D">
      <w:pPr>
        <w:jc w:val="center"/>
        <w:rPr>
          <w:b/>
          <w:bCs/>
          <w:sz w:val="32"/>
          <w:szCs w:val="32"/>
        </w:rPr>
      </w:pPr>
    </w:p>
    <w:p w14:paraId="334E1391" w14:textId="77777777" w:rsidR="00466302" w:rsidRPr="00466302" w:rsidRDefault="00466302" w:rsidP="0048285D">
      <w:pPr>
        <w:jc w:val="center"/>
        <w:rPr>
          <w:b/>
          <w:bCs/>
          <w:sz w:val="40"/>
          <w:szCs w:val="40"/>
        </w:rPr>
      </w:pPr>
      <w:r w:rsidRPr="00466302">
        <w:rPr>
          <w:b/>
          <w:bCs/>
          <w:sz w:val="40"/>
          <w:szCs w:val="40"/>
        </w:rPr>
        <w:t>NABMA</w:t>
      </w:r>
    </w:p>
    <w:p w14:paraId="2F786598" w14:textId="77777777" w:rsidR="00466302" w:rsidRDefault="00466302" w:rsidP="0048285D">
      <w:pPr>
        <w:jc w:val="center"/>
        <w:rPr>
          <w:b/>
          <w:bCs/>
          <w:sz w:val="32"/>
          <w:szCs w:val="32"/>
        </w:rPr>
      </w:pPr>
    </w:p>
    <w:p w14:paraId="3E719451" w14:textId="55516ABB" w:rsidR="0048285D" w:rsidRDefault="0048285D" w:rsidP="0048285D">
      <w:pPr>
        <w:jc w:val="center"/>
        <w:rPr>
          <w:b/>
          <w:bCs/>
          <w:sz w:val="32"/>
          <w:szCs w:val="32"/>
        </w:rPr>
      </w:pPr>
      <w:r w:rsidRPr="0048285D">
        <w:rPr>
          <w:b/>
          <w:bCs/>
          <w:sz w:val="32"/>
          <w:szCs w:val="32"/>
        </w:rPr>
        <w:t>HASAW – ACCIDENT AND INCIDENT REPORTING FOR MARKET</w:t>
      </w:r>
      <w:r>
        <w:rPr>
          <w:b/>
          <w:bCs/>
          <w:sz w:val="32"/>
          <w:szCs w:val="32"/>
        </w:rPr>
        <w:t xml:space="preserve">S </w:t>
      </w:r>
      <w:r w:rsidRPr="0048285D">
        <w:rPr>
          <w:b/>
          <w:bCs/>
          <w:sz w:val="32"/>
          <w:szCs w:val="32"/>
        </w:rPr>
        <w:t>MANAGEMENT</w:t>
      </w:r>
    </w:p>
    <w:p w14:paraId="6A6AE45F" w14:textId="77777777" w:rsidR="00EC522A" w:rsidRDefault="00EC522A" w:rsidP="0048285D">
      <w:pPr>
        <w:jc w:val="center"/>
        <w:rPr>
          <w:b/>
          <w:bCs/>
          <w:sz w:val="32"/>
          <w:szCs w:val="32"/>
        </w:rPr>
      </w:pPr>
    </w:p>
    <w:p w14:paraId="115603C1" w14:textId="71AC3BF1" w:rsidR="00EC522A" w:rsidRPr="00EC522A" w:rsidRDefault="00EC522A" w:rsidP="0048285D">
      <w:pPr>
        <w:jc w:val="center"/>
        <w:rPr>
          <w:i/>
          <w:iCs/>
          <w:sz w:val="32"/>
          <w:szCs w:val="32"/>
        </w:rPr>
      </w:pPr>
      <w:r w:rsidRPr="00EC522A">
        <w:rPr>
          <w:i/>
          <w:iCs/>
          <w:sz w:val="32"/>
          <w:szCs w:val="32"/>
        </w:rPr>
        <w:t>This is a basic outline of the responsibilities of markets management. More detailed information is available on the HSE website and from your Environmental Health Department.</w:t>
      </w:r>
    </w:p>
    <w:p w14:paraId="0151BAA4" w14:textId="77777777" w:rsidR="0048285D" w:rsidRDefault="0048285D" w:rsidP="0048285D">
      <w:pPr>
        <w:jc w:val="center"/>
        <w:rPr>
          <w:b/>
          <w:bCs/>
          <w:sz w:val="32"/>
          <w:szCs w:val="32"/>
        </w:rPr>
      </w:pPr>
    </w:p>
    <w:p w14:paraId="278F2984" w14:textId="120EB9F6" w:rsidR="0048285D" w:rsidRDefault="007C6647" w:rsidP="004828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Major/highly significant accidents</w:t>
      </w:r>
      <w:r w:rsidR="00EC522A">
        <w:rPr>
          <w:b/>
          <w:bCs/>
          <w:sz w:val="32"/>
          <w:szCs w:val="32"/>
        </w:rPr>
        <w:t xml:space="preserve"> at your markets to staff, the public and third parties</w:t>
      </w:r>
      <w:r>
        <w:rPr>
          <w:b/>
          <w:bCs/>
          <w:sz w:val="32"/>
          <w:szCs w:val="32"/>
        </w:rPr>
        <w:t xml:space="preserve"> </w:t>
      </w:r>
      <w:r w:rsidR="00ED3195">
        <w:rPr>
          <w:b/>
          <w:bCs/>
          <w:sz w:val="32"/>
          <w:szCs w:val="32"/>
        </w:rPr>
        <w:t>need</w:t>
      </w:r>
      <w:r>
        <w:rPr>
          <w:b/>
          <w:bCs/>
          <w:sz w:val="32"/>
          <w:szCs w:val="32"/>
        </w:rPr>
        <w:t xml:space="preserve"> to be notified by law to the </w:t>
      </w:r>
      <w:proofErr w:type="spellStart"/>
      <w:r>
        <w:rPr>
          <w:b/>
          <w:bCs/>
          <w:sz w:val="32"/>
          <w:szCs w:val="32"/>
        </w:rPr>
        <w:t>the</w:t>
      </w:r>
      <w:proofErr w:type="spellEnd"/>
      <w:r>
        <w:rPr>
          <w:b/>
          <w:bCs/>
          <w:sz w:val="32"/>
          <w:szCs w:val="32"/>
        </w:rPr>
        <w:t xml:space="preserve"> Health &amp; Safety Executive following the RIDDOR (Reporting of Injuries, Diseases and Dangerous Occurrences Regulations </w:t>
      </w:r>
      <w:r w:rsidR="00D332EB">
        <w:rPr>
          <w:b/>
          <w:bCs/>
          <w:sz w:val="32"/>
          <w:szCs w:val="32"/>
        </w:rPr>
        <w:t>2013</w:t>
      </w:r>
      <w:r>
        <w:rPr>
          <w:b/>
          <w:bCs/>
          <w:sz w:val="32"/>
          <w:szCs w:val="32"/>
        </w:rPr>
        <w:t>)</w:t>
      </w:r>
    </w:p>
    <w:p w14:paraId="51D4668F" w14:textId="77777777" w:rsidR="007C6647" w:rsidRDefault="007C6647" w:rsidP="0048285D">
      <w:pPr>
        <w:jc w:val="center"/>
        <w:rPr>
          <w:b/>
          <w:bCs/>
          <w:sz w:val="32"/>
          <w:szCs w:val="32"/>
        </w:rPr>
      </w:pPr>
    </w:p>
    <w:p w14:paraId="37070EE0" w14:textId="22E2E4C7" w:rsidR="007C6647" w:rsidRPr="00D332EB" w:rsidRDefault="007C6647" w:rsidP="007C6647">
      <w:pPr>
        <w:pStyle w:val="ListParagraph"/>
        <w:numPr>
          <w:ilvl w:val="0"/>
          <w:numId w:val="3"/>
        </w:numPr>
        <w:jc w:val="center"/>
        <w:rPr>
          <w:b/>
          <w:bCs/>
          <w:i/>
          <w:iCs/>
          <w:sz w:val="32"/>
          <w:szCs w:val="32"/>
        </w:rPr>
      </w:pPr>
      <w:r w:rsidRPr="00D332EB">
        <w:rPr>
          <w:b/>
          <w:bCs/>
          <w:i/>
          <w:iCs/>
          <w:sz w:val="32"/>
          <w:szCs w:val="32"/>
        </w:rPr>
        <w:t xml:space="preserve">Fatalities or </w:t>
      </w:r>
      <w:r w:rsidR="00EC522A">
        <w:rPr>
          <w:b/>
          <w:bCs/>
          <w:i/>
          <w:iCs/>
          <w:sz w:val="32"/>
          <w:szCs w:val="32"/>
        </w:rPr>
        <w:t xml:space="preserve">specified </w:t>
      </w:r>
      <w:r w:rsidRPr="00D332EB">
        <w:rPr>
          <w:b/>
          <w:bCs/>
          <w:i/>
          <w:iCs/>
          <w:sz w:val="32"/>
          <w:szCs w:val="32"/>
        </w:rPr>
        <w:t xml:space="preserve">injuries </w:t>
      </w:r>
    </w:p>
    <w:p w14:paraId="2A08D3B1" w14:textId="183EF472" w:rsidR="007C6647" w:rsidRPr="00D332EB" w:rsidRDefault="007C6647" w:rsidP="007C6647">
      <w:pPr>
        <w:pStyle w:val="ListParagraph"/>
        <w:numPr>
          <w:ilvl w:val="0"/>
          <w:numId w:val="3"/>
        </w:numPr>
        <w:jc w:val="center"/>
        <w:rPr>
          <w:b/>
          <w:bCs/>
          <w:i/>
          <w:iCs/>
          <w:sz w:val="32"/>
          <w:szCs w:val="32"/>
        </w:rPr>
      </w:pPr>
      <w:r w:rsidRPr="00D332EB">
        <w:rPr>
          <w:b/>
          <w:bCs/>
          <w:i/>
          <w:iCs/>
          <w:sz w:val="32"/>
          <w:szCs w:val="32"/>
        </w:rPr>
        <w:t xml:space="preserve">An incident resulting in staff being off work for more than 7 </w:t>
      </w:r>
      <w:proofErr w:type="gramStart"/>
      <w:r w:rsidRPr="00D332EB">
        <w:rPr>
          <w:b/>
          <w:bCs/>
          <w:i/>
          <w:iCs/>
          <w:sz w:val="32"/>
          <w:szCs w:val="32"/>
        </w:rPr>
        <w:t>days</w:t>
      </w:r>
      <w:proofErr w:type="gramEnd"/>
    </w:p>
    <w:p w14:paraId="7198491C" w14:textId="2B80F80E" w:rsidR="007C6647" w:rsidRPr="00D332EB" w:rsidRDefault="00D332EB" w:rsidP="007C6647">
      <w:pPr>
        <w:pStyle w:val="ListParagraph"/>
        <w:numPr>
          <w:ilvl w:val="0"/>
          <w:numId w:val="3"/>
        </w:numPr>
        <w:jc w:val="center"/>
        <w:rPr>
          <w:b/>
          <w:bCs/>
          <w:i/>
          <w:iCs/>
          <w:sz w:val="32"/>
          <w:szCs w:val="32"/>
        </w:rPr>
      </w:pPr>
      <w:r w:rsidRPr="00D332EB">
        <w:rPr>
          <w:b/>
          <w:bCs/>
          <w:i/>
          <w:iCs/>
          <w:sz w:val="32"/>
          <w:szCs w:val="32"/>
        </w:rPr>
        <w:t xml:space="preserve">An accident to a member of the public requiring a hospital attendance direct from the </w:t>
      </w:r>
      <w:proofErr w:type="gramStart"/>
      <w:r w:rsidRPr="00D332EB">
        <w:rPr>
          <w:b/>
          <w:bCs/>
          <w:i/>
          <w:iCs/>
          <w:sz w:val="32"/>
          <w:szCs w:val="32"/>
        </w:rPr>
        <w:t>scene</w:t>
      </w:r>
      <w:proofErr w:type="gramEnd"/>
    </w:p>
    <w:p w14:paraId="0D470A65" w14:textId="5CA0C0A0" w:rsidR="00D332EB" w:rsidRPr="00D332EB" w:rsidRDefault="00EC522A" w:rsidP="007C6647">
      <w:pPr>
        <w:pStyle w:val="ListParagraph"/>
        <w:numPr>
          <w:ilvl w:val="0"/>
          <w:numId w:val="3"/>
        </w:num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Certain occupational </w:t>
      </w:r>
      <w:r w:rsidR="00D332EB" w:rsidRPr="00D332EB">
        <w:rPr>
          <w:b/>
          <w:bCs/>
          <w:i/>
          <w:iCs/>
          <w:sz w:val="32"/>
          <w:szCs w:val="32"/>
        </w:rPr>
        <w:t>diseases</w:t>
      </w:r>
    </w:p>
    <w:p w14:paraId="5A0B56D2" w14:textId="18E32DF5" w:rsidR="00D332EB" w:rsidRPr="00D332EB" w:rsidRDefault="00D332EB" w:rsidP="007C6647">
      <w:pPr>
        <w:pStyle w:val="ListParagraph"/>
        <w:numPr>
          <w:ilvl w:val="0"/>
          <w:numId w:val="3"/>
        </w:numPr>
        <w:jc w:val="center"/>
        <w:rPr>
          <w:b/>
          <w:bCs/>
          <w:i/>
          <w:iCs/>
          <w:sz w:val="32"/>
          <w:szCs w:val="32"/>
        </w:rPr>
      </w:pPr>
      <w:r w:rsidRPr="00D332EB">
        <w:rPr>
          <w:b/>
          <w:bCs/>
          <w:i/>
          <w:iCs/>
          <w:sz w:val="32"/>
          <w:szCs w:val="32"/>
        </w:rPr>
        <w:t>Dangerous occurrences</w:t>
      </w:r>
    </w:p>
    <w:p w14:paraId="1F68A0C8" w14:textId="77777777" w:rsidR="007C6647" w:rsidRDefault="007C6647" w:rsidP="0048285D">
      <w:pPr>
        <w:jc w:val="center"/>
        <w:rPr>
          <w:b/>
          <w:bCs/>
          <w:sz w:val="32"/>
          <w:szCs w:val="32"/>
        </w:rPr>
      </w:pPr>
    </w:p>
    <w:p w14:paraId="17EF940D" w14:textId="28F94A39" w:rsidR="007C6647" w:rsidRDefault="007C6647" w:rsidP="004828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Your Council’s Environmental Health/Services Department is normally the conduit for reporting</w:t>
      </w:r>
      <w:r w:rsidR="00D332EB">
        <w:rPr>
          <w:b/>
          <w:bCs/>
          <w:sz w:val="32"/>
          <w:szCs w:val="32"/>
        </w:rPr>
        <w:t xml:space="preserve"> such matters</w:t>
      </w:r>
      <w:r>
        <w:rPr>
          <w:b/>
          <w:bCs/>
          <w:sz w:val="32"/>
          <w:szCs w:val="32"/>
        </w:rPr>
        <w:t xml:space="preserve"> to the HSE</w:t>
      </w:r>
      <w:r w:rsidR="00D332EB">
        <w:rPr>
          <w:b/>
          <w:bCs/>
          <w:sz w:val="32"/>
          <w:szCs w:val="32"/>
        </w:rPr>
        <w:t xml:space="preserve"> or deciding to investigate themselves for lesser incidents.</w:t>
      </w:r>
    </w:p>
    <w:p w14:paraId="58080972" w14:textId="77777777" w:rsidR="007C6647" w:rsidRDefault="007C6647" w:rsidP="0048285D">
      <w:pPr>
        <w:jc w:val="center"/>
        <w:rPr>
          <w:b/>
          <w:bCs/>
          <w:sz w:val="32"/>
          <w:szCs w:val="32"/>
        </w:rPr>
      </w:pPr>
    </w:p>
    <w:p w14:paraId="29AC7B90" w14:textId="0939F341" w:rsidR="007C6647" w:rsidRDefault="007C6647" w:rsidP="004828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As Market Management you are responsible for reporting </w:t>
      </w:r>
      <w:proofErr w:type="gramStart"/>
      <w:r>
        <w:rPr>
          <w:b/>
          <w:bCs/>
          <w:sz w:val="32"/>
          <w:szCs w:val="32"/>
        </w:rPr>
        <w:t xml:space="preserve">ANY </w:t>
      </w:r>
      <w:r w:rsidR="00ED3195">
        <w:rPr>
          <w:b/>
          <w:bCs/>
          <w:sz w:val="32"/>
          <w:szCs w:val="32"/>
        </w:rPr>
        <w:t>and ALL</w:t>
      </w:r>
      <w:proofErr w:type="gramEnd"/>
      <w:r w:rsidR="00ED319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accident</w:t>
      </w:r>
      <w:r w:rsidR="00ED3195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 xml:space="preserve"> or serious incident</w:t>
      </w:r>
      <w:r w:rsidR="00ED3195">
        <w:rPr>
          <w:b/>
          <w:bCs/>
          <w:sz w:val="32"/>
          <w:szCs w:val="32"/>
        </w:rPr>
        <w:t>s</w:t>
      </w:r>
      <w:r w:rsidR="00D332EB">
        <w:rPr>
          <w:b/>
          <w:bCs/>
          <w:sz w:val="32"/>
          <w:szCs w:val="32"/>
        </w:rPr>
        <w:t xml:space="preserve"> directly or</w:t>
      </w:r>
      <w:r>
        <w:rPr>
          <w:b/>
          <w:bCs/>
          <w:sz w:val="32"/>
          <w:szCs w:val="32"/>
        </w:rPr>
        <w:t xml:space="preserve"> to your line management to ensure that </w:t>
      </w:r>
      <w:r w:rsidR="00ED3195">
        <w:rPr>
          <w:b/>
          <w:bCs/>
          <w:sz w:val="32"/>
          <w:szCs w:val="32"/>
        </w:rPr>
        <w:t>the responsible enforcing authority can</w:t>
      </w:r>
      <w:r>
        <w:rPr>
          <w:b/>
          <w:bCs/>
          <w:sz w:val="32"/>
          <w:szCs w:val="32"/>
        </w:rPr>
        <w:t xml:space="preserve"> enable investigation and potential remedy.</w:t>
      </w:r>
    </w:p>
    <w:p w14:paraId="220F9FBB" w14:textId="77777777" w:rsidR="0048285D" w:rsidRDefault="0048285D" w:rsidP="0048285D">
      <w:pPr>
        <w:jc w:val="center"/>
        <w:rPr>
          <w:b/>
          <w:bCs/>
          <w:sz w:val="32"/>
          <w:szCs w:val="32"/>
        </w:rPr>
      </w:pPr>
    </w:p>
    <w:p w14:paraId="30046773" w14:textId="77777777" w:rsidR="0048285D" w:rsidRPr="00C50F73" w:rsidRDefault="0048285D">
      <w:pPr>
        <w:rPr>
          <w:sz w:val="28"/>
          <w:szCs w:val="28"/>
        </w:rPr>
      </w:pPr>
    </w:p>
    <w:p w14:paraId="1CDD39A8" w14:textId="6DF0649D" w:rsidR="0048285D" w:rsidRPr="0048285D" w:rsidRDefault="0048285D" w:rsidP="00D332E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lastRenderedPageBreak/>
        <w:sym w:font="Symbol" w:char="F0B7"/>
      </w: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t xml:space="preserve"> </w:t>
      </w:r>
      <w:r w:rsidRPr="0048285D">
        <w:rPr>
          <w:rFonts w:ascii="Symbol" w:eastAsia="Times New Roman" w:hAnsi="Times New Roman" w:cs="Times New Roman"/>
          <w:color w:val="424242"/>
          <w:kern w:val="0"/>
          <w:sz w:val="28"/>
          <w:szCs w:val="28"/>
          <w:lang w:eastAsia="en-GB"/>
          <w14:ligatures w14:val="none"/>
        </w:rPr>
        <w:t> </w:t>
      </w:r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 xml:space="preserve">An accident/incident form should be completed for all accidents and near misses. </w:t>
      </w:r>
      <w:r w:rsidR="00EC522A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>If your Council delegates the authority for reporting to you, you can report online to the HSE.</w:t>
      </w:r>
    </w:p>
    <w:p w14:paraId="6DF99AF9" w14:textId="77777777" w:rsidR="0048285D" w:rsidRPr="0048285D" w:rsidRDefault="0048285D" w:rsidP="00D332E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sym w:font="Symbol" w:char="F0B7"/>
      </w: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t xml:space="preserve"> </w:t>
      </w:r>
      <w:r w:rsidRPr="0048285D">
        <w:rPr>
          <w:rFonts w:ascii="Symbol" w:eastAsia="Times New Roman" w:hAnsi="Times New Roman" w:cs="Times New Roman"/>
          <w:color w:val="424242"/>
          <w:kern w:val="0"/>
          <w:sz w:val="28"/>
          <w:szCs w:val="28"/>
          <w:lang w:eastAsia="en-GB"/>
          <w14:ligatures w14:val="none"/>
        </w:rPr>
        <w:t> </w:t>
      </w:r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>The form should be completed with the injured party immediately after the incident or arrange for a 3</w:t>
      </w:r>
      <w:proofErr w:type="spellStart"/>
      <w:r w:rsidRPr="0048285D">
        <w:rPr>
          <w:rFonts w:ascii="Arial" w:eastAsia="Times New Roman" w:hAnsi="Arial" w:cs="Arial"/>
          <w:color w:val="424242"/>
          <w:kern w:val="0"/>
          <w:position w:val="10"/>
          <w:sz w:val="28"/>
          <w:szCs w:val="28"/>
          <w:lang w:eastAsia="en-GB"/>
          <w14:ligatures w14:val="none"/>
        </w:rPr>
        <w:t>rd</w:t>
      </w:r>
      <w:proofErr w:type="spellEnd"/>
      <w:r w:rsidRPr="0048285D">
        <w:rPr>
          <w:rFonts w:ascii="Arial" w:eastAsia="Times New Roman" w:hAnsi="Arial" w:cs="Arial"/>
          <w:color w:val="424242"/>
          <w:kern w:val="0"/>
          <w:position w:val="10"/>
          <w:sz w:val="28"/>
          <w:szCs w:val="28"/>
          <w:lang w:eastAsia="en-GB"/>
          <w14:ligatures w14:val="none"/>
        </w:rPr>
        <w:t xml:space="preserve"> </w:t>
      </w:r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 xml:space="preserve">party to complete the form on behalf of the injured person. </w:t>
      </w:r>
    </w:p>
    <w:p w14:paraId="3E9F25F8" w14:textId="42C19F72" w:rsidR="00D332EB" w:rsidRPr="00C50F73" w:rsidRDefault="0048285D" w:rsidP="00D332EB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</w:pP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sym w:font="Symbol" w:char="F0B7"/>
      </w: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t xml:space="preserve"> </w:t>
      </w:r>
      <w:r w:rsidRPr="0048285D">
        <w:rPr>
          <w:rFonts w:ascii="Symbol" w:eastAsia="Times New Roman" w:hAnsi="Times New Roman" w:cs="Times New Roman"/>
          <w:color w:val="424242"/>
          <w:kern w:val="0"/>
          <w:sz w:val="28"/>
          <w:szCs w:val="28"/>
          <w:lang w:eastAsia="en-GB"/>
          <w14:ligatures w14:val="none"/>
        </w:rPr>
        <w:t> </w:t>
      </w:r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 xml:space="preserve">If it is not possible to complete the accident form at the time of the incident the form </w:t>
      </w:r>
      <w:r w:rsidR="00D332EB" w:rsidRPr="00C50F73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>should</w:t>
      </w:r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 xml:space="preserve"> be completed a</w:t>
      </w:r>
      <w:r w:rsidR="00D332EB" w:rsidRPr="00C50F73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>sap</w:t>
      </w:r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>.</w:t>
      </w:r>
    </w:p>
    <w:p w14:paraId="1BBB4476" w14:textId="273EBF71" w:rsidR="0048285D" w:rsidRPr="00EC522A" w:rsidRDefault="0048285D" w:rsidP="00EC522A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C522A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 xml:space="preserve">It is advised that you obtain as much detail from the injured person as possible at the time of the incident. </w:t>
      </w:r>
    </w:p>
    <w:p w14:paraId="7A3E1C09" w14:textId="77777777" w:rsidR="0048285D" w:rsidRPr="0048285D" w:rsidRDefault="0048285D" w:rsidP="00D332E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sym w:font="Symbol" w:char="F0B7"/>
      </w: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t xml:space="preserve"> </w:t>
      </w:r>
      <w:r w:rsidRPr="0048285D">
        <w:rPr>
          <w:rFonts w:ascii="Symbol" w:eastAsia="Times New Roman" w:hAnsi="Times New Roman" w:cs="Times New Roman"/>
          <w:color w:val="424242"/>
          <w:kern w:val="0"/>
          <w:sz w:val="28"/>
          <w:szCs w:val="28"/>
          <w:lang w:eastAsia="en-GB"/>
          <w14:ligatures w14:val="none"/>
        </w:rPr>
        <w:t> </w:t>
      </w:r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 xml:space="preserve">A separate form should be completed on behalf of each injured person. </w:t>
      </w:r>
    </w:p>
    <w:p w14:paraId="47A27FCF" w14:textId="2D432A05" w:rsidR="0048285D" w:rsidRPr="0048285D" w:rsidRDefault="0048285D" w:rsidP="002F6A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sym w:font="Symbol" w:char="F0B7"/>
      </w: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t xml:space="preserve"> </w:t>
      </w:r>
      <w:r w:rsidRPr="0048285D">
        <w:rPr>
          <w:rFonts w:ascii="Symbol" w:eastAsia="Times New Roman" w:hAnsi="Times New Roman" w:cs="Times New Roman"/>
          <w:color w:val="424242"/>
          <w:kern w:val="0"/>
          <w:sz w:val="28"/>
          <w:szCs w:val="28"/>
          <w:lang w:eastAsia="en-GB"/>
          <w14:ligatures w14:val="none"/>
        </w:rPr>
        <w:t> </w:t>
      </w:r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 xml:space="preserve">The completed form should be passed to your line manager, </w:t>
      </w:r>
      <w:proofErr w:type="gramStart"/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>supervisor</w:t>
      </w:r>
      <w:proofErr w:type="gramEnd"/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 xml:space="preserve"> or the relevant department responsible. </w:t>
      </w:r>
    </w:p>
    <w:p w14:paraId="400DFA79" w14:textId="77777777" w:rsidR="0048285D" w:rsidRPr="0048285D" w:rsidRDefault="0048285D" w:rsidP="00D332E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sym w:font="Symbol" w:char="F0B7"/>
      </w: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t xml:space="preserve"> </w:t>
      </w:r>
      <w:r w:rsidRPr="0048285D">
        <w:rPr>
          <w:rFonts w:ascii="Symbol" w:eastAsia="Times New Roman" w:hAnsi="Times New Roman" w:cs="Times New Roman"/>
          <w:color w:val="424242"/>
          <w:kern w:val="0"/>
          <w:sz w:val="28"/>
          <w:szCs w:val="28"/>
          <w:lang w:eastAsia="en-GB"/>
          <w14:ligatures w14:val="none"/>
        </w:rPr>
        <w:t> </w:t>
      </w:r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 xml:space="preserve">Where possible photographs of the location of the incident should be attached to the form. </w:t>
      </w:r>
    </w:p>
    <w:p w14:paraId="734EB85D" w14:textId="77777777" w:rsidR="0048285D" w:rsidRPr="0048285D" w:rsidRDefault="0048285D" w:rsidP="00D332E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sym w:font="Symbol" w:char="F0B7"/>
      </w: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t xml:space="preserve"> </w:t>
      </w:r>
      <w:r w:rsidRPr="0048285D">
        <w:rPr>
          <w:rFonts w:ascii="Symbol" w:eastAsia="Times New Roman" w:hAnsi="Times New Roman" w:cs="Times New Roman"/>
          <w:color w:val="424242"/>
          <w:kern w:val="0"/>
          <w:sz w:val="28"/>
          <w:szCs w:val="28"/>
          <w:lang w:eastAsia="en-GB"/>
          <w14:ligatures w14:val="none"/>
        </w:rPr>
        <w:t> </w:t>
      </w:r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 xml:space="preserve">Where the accident is a slip, trip or fall it is important that any additional factors be recorded, information such as weather conditions on the day and condition/type of footwear worn by the injured party. </w:t>
      </w:r>
    </w:p>
    <w:p w14:paraId="2E03C1C5" w14:textId="77777777" w:rsidR="0048285D" w:rsidRPr="0048285D" w:rsidRDefault="0048285D" w:rsidP="00D332E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sym w:font="Symbol" w:char="F0B7"/>
      </w:r>
      <w:r w:rsidRPr="0048285D">
        <w:rPr>
          <w:rFonts w:ascii="Symbol" w:eastAsia="Times New Roman" w:hAnsi="Symbol" w:cs="Times New Roman"/>
          <w:color w:val="424242"/>
          <w:kern w:val="0"/>
          <w:sz w:val="28"/>
          <w:szCs w:val="28"/>
          <w:lang w:eastAsia="en-GB"/>
          <w14:ligatures w14:val="none"/>
        </w:rPr>
        <w:t xml:space="preserve"> </w:t>
      </w:r>
      <w:r w:rsidRPr="0048285D">
        <w:rPr>
          <w:rFonts w:ascii="Symbol" w:eastAsia="Times New Roman" w:hAnsi="Times New Roman" w:cs="Times New Roman"/>
          <w:color w:val="424242"/>
          <w:kern w:val="0"/>
          <w:sz w:val="28"/>
          <w:szCs w:val="28"/>
          <w:lang w:eastAsia="en-GB"/>
          <w14:ligatures w14:val="none"/>
        </w:rPr>
        <w:t> </w:t>
      </w:r>
      <w:r w:rsidRPr="0048285D">
        <w:rPr>
          <w:rFonts w:ascii="Arial" w:eastAsia="Times New Roman" w:hAnsi="Arial" w:cs="Arial"/>
          <w:color w:val="424242"/>
          <w:kern w:val="0"/>
          <w:sz w:val="28"/>
          <w:szCs w:val="28"/>
          <w:lang w:eastAsia="en-GB"/>
          <w14:ligatures w14:val="none"/>
        </w:rPr>
        <w:t xml:space="preserve">The information on the form should be factual and not the opinion of the person completing the form. </w:t>
      </w:r>
    </w:p>
    <w:p w14:paraId="612D7150" w14:textId="666F352C" w:rsidR="0048285D" w:rsidRPr="0048285D" w:rsidRDefault="0048285D" w:rsidP="00D332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8285D">
        <w:rPr>
          <w:rFonts w:ascii="Arial,Bold" w:eastAsia="Times New Roman" w:hAnsi="Arial,Bold" w:cs="Times New Roman"/>
          <w:b/>
          <w:bCs/>
          <w:kern w:val="0"/>
          <w:sz w:val="28"/>
          <w:szCs w:val="28"/>
          <w:lang w:eastAsia="en-GB"/>
          <w14:ligatures w14:val="none"/>
        </w:rPr>
        <w:t>ACCIDENT / INCIDENT REPORT FORM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8"/>
        <w:gridCol w:w="4408"/>
      </w:tblGrid>
      <w:tr w:rsidR="0048285D" w:rsidRPr="0048285D" w14:paraId="46DB8B9F" w14:textId="77777777" w:rsidTr="00D33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610698" w14:textId="77777777" w:rsidR="0048285D" w:rsidRPr="0048285D" w:rsidRDefault="0048285D" w:rsidP="0048285D">
            <w:pPr>
              <w:spacing w:before="100" w:beforeAutospacing="1" w:after="100" w:afterAutospacing="1"/>
              <w:divId w:val="67280139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Nature of Incident/Accident (trip/slip/fall/crush)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46CAB6" w14:textId="77777777" w:rsidR="0048285D" w:rsidRPr="0048285D" w:rsidRDefault="0048285D" w:rsidP="0048285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8285D" w:rsidRPr="0048285D" w14:paraId="786197B0" w14:textId="77777777" w:rsidTr="00D33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8834FD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Location of Accident/Incident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65D322" w14:textId="77777777" w:rsidR="0048285D" w:rsidRPr="0048285D" w:rsidRDefault="0048285D" w:rsidP="0048285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8285D" w:rsidRPr="0048285D" w14:paraId="3D35FD3E" w14:textId="77777777" w:rsidTr="00D33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05410F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Date of Accident/incident: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DBBB0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Time of Accident/incident </w:t>
            </w:r>
          </w:p>
        </w:tc>
      </w:tr>
      <w:tr w:rsidR="0048285D" w:rsidRPr="0048285D" w14:paraId="4BEA79AE" w14:textId="77777777" w:rsidTr="00D33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1171A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Name of Person Affected/Injured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2029A4" w14:textId="77777777" w:rsidR="0048285D" w:rsidRPr="0048285D" w:rsidRDefault="0048285D" w:rsidP="0048285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8285D" w:rsidRPr="0048285D" w14:paraId="02D003FC" w14:textId="77777777" w:rsidTr="00D33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4AE0D9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Home Address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A0E077" w14:textId="77777777" w:rsidR="0048285D" w:rsidRPr="0048285D" w:rsidRDefault="0048285D" w:rsidP="0048285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01358A5B" w14:textId="77777777" w:rsidR="0048285D" w:rsidRPr="0048285D" w:rsidRDefault="0048285D" w:rsidP="0048285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48285D">
        <w:rPr>
          <w:rFonts w:ascii="Arial,Bold" w:eastAsia="Times New Roman" w:hAnsi="Arial,Bold" w:cs="Times New Roman"/>
          <w:kern w:val="0"/>
          <w:sz w:val="28"/>
          <w:szCs w:val="28"/>
          <w:lang w:eastAsia="en-GB"/>
          <w14:ligatures w14:val="none"/>
        </w:rPr>
        <w:t xml:space="preserve">Date of Birth: Contact No: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48285D" w:rsidRPr="0048285D" w14:paraId="4BBB4FF0" w14:textId="77777777" w:rsidTr="00D332EB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CCE2"/>
            <w:vAlign w:val="center"/>
            <w:hideMark/>
          </w:tcPr>
          <w:p w14:paraId="7E097430" w14:textId="77777777" w:rsidR="0048285D" w:rsidRPr="0048285D" w:rsidRDefault="0048285D" w:rsidP="0048285D">
            <w:pPr>
              <w:spacing w:before="100" w:beforeAutospacing="1" w:after="100" w:afterAutospacing="1"/>
              <w:divId w:val="137233726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Details of Incident/Accident </w:t>
            </w:r>
          </w:p>
        </w:tc>
      </w:tr>
      <w:tr w:rsidR="0048285D" w:rsidRPr="0048285D" w14:paraId="6DFCB224" w14:textId="77777777" w:rsidTr="00D332EB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6969B" w14:textId="77777777" w:rsidR="0048285D" w:rsidRPr="0048285D" w:rsidRDefault="0048285D" w:rsidP="0048285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8285D" w:rsidRPr="0048285D" w14:paraId="60DBB9D6" w14:textId="77777777" w:rsidTr="00D332EB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4AF668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Where any Substances Hazardous to health involved? YES / NO</w:t>
            </w: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br/>
              <w:t xml:space="preserve">If </w:t>
            </w:r>
            <w:proofErr w:type="gramStart"/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>Yes</w:t>
            </w:r>
            <w:proofErr w:type="gramEnd"/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has a separate COSHH Report Form been completed? YES /NO </w:t>
            </w:r>
          </w:p>
        </w:tc>
      </w:tr>
    </w:tbl>
    <w:p w14:paraId="753B2E93" w14:textId="04AFD5BD" w:rsidR="0048285D" w:rsidRPr="0048285D" w:rsidRDefault="0048285D" w:rsidP="00D332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5087"/>
      </w:tblGrid>
      <w:tr w:rsidR="0048285D" w:rsidRPr="0048285D" w14:paraId="529303DE" w14:textId="77777777" w:rsidTr="00D33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76C22C" w14:textId="59A7DE2D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Accident/Incident </w:t>
            </w:r>
            <w:r w:rsidR="002F6A7E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>– person reporting the issue:</w:t>
            </w:r>
          </w:p>
          <w:p w14:paraId="39040D18" w14:textId="302EF833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>(If not</w:t>
            </w:r>
            <w:r w:rsidR="002F6A7E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the</w:t>
            </w: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affected person)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7715FA" w14:textId="77777777" w:rsidR="0048285D" w:rsidRPr="0048285D" w:rsidRDefault="0048285D" w:rsidP="0048285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8285D" w:rsidRPr="0048285D" w14:paraId="581FF11A" w14:textId="77777777" w:rsidTr="00D33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0832CA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Address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9152BC" w14:textId="77777777" w:rsidR="0048285D" w:rsidRPr="0048285D" w:rsidRDefault="0048285D" w:rsidP="0048285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8285D" w:rsidRPr="0048285D" w14:paraId="059EAF1F" w14:textId="77777777" w:rsidTr="00D332EB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CCE2"/>
            <w:vAlign w:val="center"/>
            <w:hideMark/>
          </w:tcPr>
          <w:p w14:paraId="5C71678F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Witnesses (if any) </w:t>
            </w:r>
          </w:p>
        </w:tc>
      </w:tr>
      <w:tr w:rsidR="0048285D" w:rsidRPr="0048285D" w14:paraId="2A23F49E" w14:textId="77777777" w:rsidTr="00D33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B0E765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Name </w:t>
            </w:r>
          </w:p>
          <w:p w14:paraId="24A9CAD6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Address </w:t>
            </w:r>
          </w:p>
          <w:p w14:paraId="20D72F9D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Contact number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A5287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Name </w:t>
            </w:r>
          </w:p>
          <w:p w14:paraId="104D039A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Address </w:t>
            </w:r>
          </w:p>
          <w:p w14:paraId="758FD67A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Contact number </w:t>
            </w:r>
          </w:p>
        </w:tc>
      </w:tr>
      <w:tr w:rsidR="0048285D" w:rsidRPr="0048285D" w14:paraId="622D2BC1" w14:textId="77777777" w:rsidTr="00D332EB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6C1343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Additional Information </w:t>
            </w:r>
          </w:p>
          <w:p w14:paraId="0D2BBE38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Remedial Action Taken / Recommendations Given to Prevent Further Risk. </w:t>
            </w:r>
          </w:p>
        </w:tc>
      </w:tr>
      <w:tr w:rsidR="0048285D" w:rsidRPr="0048285D" w14:paraId="331BF06C" w14:textId="77777777" w:rsidTr="00D332EB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CCE2"/>
            <w:vAlign w:val="center"/>
            <w:hideMark/>
          </w:tcPr>
          <w:p w14:paraId="79F47AE7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Details of Person Completing this Report </w:t>
            </w:r>
          </w:p>
        </w:tc>
      </w:tr>
      <w:tr w:rsidR="0048285D" w:rsidRPr="0048285D" w14:paraId="057B05CE" w14:textId="77777777" w:rsidTr="00D332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E3267E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Name </w:t>
            </w:r>
          </w:p>
          <w:p w14:paraId="12487FA6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Address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55CEE9" w14:textId="1D69A0ED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Position </w:t>
            </w:r>
          </w:p>
          <w:p w14:paraId="30EF7EB0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Date </w:t>
            </w:r>
          </w:p>
          <w:p w14:paraId="6EDBE8B3" w14:textId="77777777" w:rsidR="0048285D" w:rsidRPr="0048285D" w:rsidRDefault="0048285D" w:rsidP="00482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8285D">
              <w:rPr>
                <w:rFonts w:ascii="Arial,Bold" w:eastAsia="Times New Roman" w:hAnsi="Arial,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Signed </w:t>
            </w:r>
          </w:p>
        </w:tc>
      </w:tr>
    </w:tbl>
    <w:p w14:paraId="7461B78D" w14:textId="77777777" w:rsidR="0048285D" w:rsidRDefault="0048285D">
      <w:pPr>
        <w:rPr>
          <w:sz w:val="28"/>
          <w:szCs w:val="28"/>
        </w:rPr>
      </w:pPr>
    </w:p>
    <w:p w14:paraId="1D03A54F" w14:textId="77777777" w:rsidR="0037098F" w:rsidRDefault="0037098F">
      <w:pPr>
        <w:rPr>
          <w:sz w:val="28"/>
          <w:szCs w:val="28"/>
        </w:rPr>
      </w:pPr>
    </w:p>
    <w:p w14:paraId="2869B316" w14:textId="196A9B61" w:rsidR="0037098F" w:rsidRPr="00C50F73" w:rsidRDefault="0037098F">
      <w:pPr>
        <w:rPr>
          <w:sz w:val="28"/>
          <w:szCs w:val="28"/>
        </w:rPr>
      </w:pPr>
      <w:r>
        <w:rPr>
          <w:sz w:val="28"/>
          <w:szCs w:val="28"/>
        </w:rPr>
        <w:t>Formal accident books are available inexpensively via the HSE website. Check with your line manager or your Environmental Health Department as to what format you should use.</w:t>
      </w:r>
    </w:p>
    <w:sectPr w:rsidR="0037098F" w:rsidRPr="00C50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7C0A" w14:textId="77777777" w:rsidR="00FF7F06" w:rsidRDefault="00FF7F06" w:rsidP="00D13F10">
      <w:r>
        <w:separator/>
      </w:r>
    </w:p>
  </w:endnote>
  <w:endnote w:type="continuationSeparator" w:id="0">
    <w:p w14:paraId="6CDD57F4" w14:textId="77777777" w:rsidR="00FF7F06" w:rsidRDefault="00FF7F06" w:rsidP="00D1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A69D" w14:textId="77777777" w:rsidR="001E47CE" w:rsidRDefault="001E4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96A6" w14:textId="6B773061" w:rsidR="00D13F10" w:rsidRDefault="00D13F10">
    <w:pPr>
      <w:pStyle w:val="Footer"/>
    </w:pPr>
    <w:r>
      <w:t>CN</w:t>
    </w:r>
    <w:r w:rsidR="007653F2">
      <w:t xml:space="preserve"> UPDATED </w:t>
    </w:r>
    <w:r>
      <w:t xml:space="preserve"> 9 6 2023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AECE" w14:textId="77777777" w:rsidR="001E47CE" w:rsidRDefault="001E4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8A07" w14:textId="77777777" w:rsidR="00FF7F06" w:rsidRDefault="00FF7F06" w:rsidP="00D13F10">
      <w:r>
        <w:separator/>
      </w:r>
    </w:p>
  </w:footnote>
  <w:footnote w:type="continuationSeparator" w:id="0">
    <w:p w14:paraId="4E4090B3" w14:textId="77777777" w:rsidR="00FF7F06" w:rsidRDefault="00FF7F06" w:rsidP="00D1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17CE" w14:textId="77777777" w:rsidR="001E47CE" w:rsidRDefault="001E4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18EA" w14:textId="38B25D2F" w:rsidR="00BB19B0" w:rsidRDefault="00BB19B0">
    <w:pPr>
      <w:pStyle w:val="Header"/>
    </w:pPr>
    <w:r>
      <w:t>NABMA Research and Support</w:t>
    </w:r>
    <w:r w:rsidR="007653F2">
      <w:t xml:space="preserve"> </w:t>
    </w:r>
    <w:r w:rsidR="001E47CE">
      <w:t>–</w:t>
    </w:r>
    <w:r w:rsidR="007653F2">
      <w:t xml:space="preserve"> Document</w:t>
    </w:r>
    <w:r w:rsidR="001E47CE">
      <w:t xml:space="preserve"> </w:t>
    </w:r>
    <w:r w:rsidR="001E47CE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A672" w14:textId="77777777" w:rsidR="001E47CE" w:rsidRDefault="001E4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F11"/>
    <w:multiLevelType w:val="hybridMultilevel"/>
    <w:tmpl w:val="AB9AD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57A32"/>
    <w:multiLevelType w:val="multilevel"/>
    <w:tmpl w:val="551E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B141E"/>
    <w:multiLevelType w:val="hybridMultilevel"/>
    <w:tmpl w:val="D9FAC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E270E"/>
    <w:multiLevelType w:val="multilevel"/>
    <w:tmpl w:val="E27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90ED2"/>
    <w:multiLevelType w:val="hybridMultilevel"/>
    <w:tmpl w:val="64C0869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36773108">
    <w:abstractNumId w:val="3"/>
  </w:num>
  <w:num w:numId="2" w16cid:durableId="327174725">
    <w:abstractNumId w:val="1"/>
  </w:num>
  <w:num w:numId="3" w16cid:durableId="491026842">
    <w:abstractNumId w:val="2"/>
  </w:num>
  <w:num w:numId="4" w16cid:durableId="595093803">
    <w:abstractNumId w:val="4"/>
  </w:num>
  <w:num w:numId="5" w16cid:durableId="212299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5D"/>
    <w:rsid w:val="001E47CE"/>
    <w:rsid w:val="002A666C"/>
    <w:rsid w:val="002F6A7E"/>
    <w:rsid w:val="0037098F"/>
    <w:rsid w:val="00383B05"/>
    <w:rsid w:val="0044070C"/>
    <w:rsid w:val="00466302"/>
    <w:rsid w:val="0048285D"/>
    <w:rsid w:val="007653F2"/>
    <w:rsid w:val="007C6647"/>
    <w:rsid w:val="007E7E38"/>
    <w:rsid w:val="0087591F"/>
    <w:rsid w:val="00BB19B0"/>
    <w:rsid w:val="00C50F73"/>
    <w:rsid w:val="00D13F10"/>
    <w:rsid w:val="00D332EB"/>
    <w:rsid w:val="00EC522A"/>
    <w:rsid w:val="00ED3195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FA2F2"/>
  <w15:chartTrackingRefBased/>
  <w15:docId w15:val="{C298BFCA-5494-1C44-A5C2-22AF7418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8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C66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F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F10"/>
  </w:style>
  <w:style w:type="paragraph" w:styleId="Footer">
    <w:name w:val="footer"/>
    <w:basedOn w:val="Normal"/>
    <w:link w:val="FooterChar"/>
    <w:uiPriority w:val="99"/>
    <w:unhideWhenUsed/>
    <w:rsid w:val="00D13F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6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5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0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6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1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9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8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9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New</dc:creator>
  <cp:keywords/>
  <dc:description/>
  <cp:lastModifiedBy>Chris New</cp:lastModifiedBy>
  <cp:revision>3</cp:revision>
  <dcterms:created xsi:type="dcterms:W3CDTF">2023-06-14T11:14:00Z</dcterms:created>
  <dcterms:modified xsi:type="dcterms:W3CDTF">2023-06-14T11:19:00Z</dcterms:modified>
</cp:coreProperties>
</file>