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48C75" w14:textId="77777777" w:rsidR="00BB2674" w:rsidRPr="00556382" w:rsidRDefault="00BB2674" w:rsidP="00D909F5">
      <w:pPr>
        <w:jc w:val="center"/>
        <w:rPr>
          <w:rFonts w:cstheme="minorHAnsi"/>
          <w:sz w:val="32"/>
          <w:szCs w:val="32"/>
        </w:rPr>
      </w:pPr>
    </w:p>
    <w:p w14:paraId="26D1DA67" w14:textId="7A2A45CC" w:rsidR="00D909F5" w:rsidRPr="00556382" w:rsidRDefault="00D909F5" w:rsidP="00D909F5">
      <w:pPr>
        <w:jc w:val="center"/>
        <w:rPr>
          <w:rFonts w:cstheme="minorHAnsi"/>
          <w:b/>
          <w:bCs/>
          <w:sz w:val="36"/>
          <w:szCs w:val="36"/>
        </w:rPr>
      </w:pPr>
      <w:r w:rsidRPr="00556382">
        <w:rPr>
          <w:rFonts w:cstheme="minorHAnsi"/>
          <w:b/>
          <w:bCs/>
          <w:sz w:val="36"/>
          <w:szCs w:val="36"/>
        </w:rPr>
        <w:t>MARKET HALL/INDOOR MARKET TRADERS</w:t>
      </w:r>
    </w:p>
    <w:p w14:paraId="5BB4563E" w14:textId="77777777" w:rsidR="00D909F5" w:rsidRPr="00556382" w:rsidRDefault="00D909F5" w:rsidP="00D909F5">
      <w:pPr>
        <w:jc w:val="center"/>
        <w:rPr>
          <w:rFonts w:cstheme="minorHAnsi"/>
          <w:b/>
          <w:bCs/>
          <w:sz w:val="32"/>
          <w:szCs w:val="32"/>
        </w:rPr>
      </w:pPr>
    </w:p>
    <w:p w14:paraId="305D6489" w14:textId="77777777" w:rsidR="00D909F5" w:rsidRPr="00556382" w:rsidRDefault="00D909F5" w:rsidP="00D909F5">
      <w:pPr>
        <w:jc w:val="center"/>
        <w:rPr>
          <w:rFonts w:cstheme="minorHAnsi"/>
          <w:b/>
          <w:bCs/>
          <w:i/>
          <w:iCs/>
          <w:sz w:val="32"/>
          <w:szCs w:val="32"/>
        </w:rPr>
      </w:pPr>
      <w:r w:rsidRPr="00556382">
        <w:rPr>
          <w:rFonts w:cstheme="minorHAnsi"/>
          <w:b/>
          <w:bCs/>
          <w:i/>
          <w:iCs/>
          <w:sz w:val="32"/>
          <w:szCs w:val="32"/>
        </w:rPr>
        <w:t>SAFETY GUIDANCE FOR FIRE EVACUATION &amp; BOMB REPORTS</w:t>
      </w:r>
    </w:p>
    <w:p w14:paraId="09E6B7B6" w14:textId="77777777" w:rsidR="00D909F5" w:rsidRPr="00556382" w:rsidRDefault="00D909F5" w:rsidP="00D909F5">
      <w:pPr>
        <w:jc w:val="center"/>
        <w:rPr>
          <w:rFonts w:cstheme="minorHAnsi"/>
          <w:b/>
          <w:bCs/>
          <w:i/>
          <w:iCs/>
          <w:sz w:val="32"/>
          <w:szCs w:val="32"/>
        </w:rPr>
      </w:pPr>
    </w:p>
    <w:p w14:paraId="73226FB8" w14:textId="77777777" w:rsidR="00D909F5" w:rsidRPr="00556382" w:rsidRDefault="00D909F5" w:rsidP="00D909F5">
      <w:pPr>
        <w:jc w:val="center"/>
        <w:rPr>
          <w:rFonts w:cstheme="minorHAnsi"/>
          <w:b/>
          <w:bCs/>
          <w:i/>
          <w:iCs/>
          <w:sz w:val="32"/>
          <w:szCs w:val="32"/>
        </w:rPr>
      </w:pPr>
      <w:r w:rsidRPr="00556382">
        <w:rPr>
          <w:rFonts w:cstheme="minorHAnsi"/>
          <w:b/>
          <w:bCs/>
          <w:i/>
          <w:iCs/>
          <w:sz w:val="32"/>
          <w:szCs w:val="32"/>
        </w:rPr>
        <w:t>AWARENESS FOR POTENTIAL TERRORIST ACTIVITY (MARTYN’S LAW)</w:t>
      </w:r>
    </w:p>
    <w:p w14:paraId="65C442D9" w14:textId="77777777" w:rsidR="005B09DE" w:rsidRPr="00556382" w:rsidRDefault="005B09DE">
      <w:pPr>
        <w:rPr>
          <w:rFonts w:cstheme="minorHAnsi"/>
        </w:rPr>
      </w:pPr>
    </w:p>
    <w:p w14:paraId="46862EE6" w14:textId="4985F331" w:rsidR="00D909F5" w:rsidRPr="00556382" w:rsidRDefault="00D909F5" w:rsidP="005B09DE">
      <w:pPr>
        <w:jc w:val="center"/>
        <w:rPr>
          <w:rFonts w:cstheme="minorHAnsi"/>
          <w:i/>
          <w:iCs/>
          <w:sz w:val="28"/>
          <w:szCs w:val="28"/>
        </w:rPr>
      </w:pPr>
      <w:r w:rsidRPr="00556382">
        <w:rPr>
          <w:rFonts w:cstheme="minorHAnsi"/>
          <w:i/>
          <w:iCs/>
          <w:sz w:val="28"/>
          <w:szCs w:val="28"/>
        </w:rPr>
        <w:t>Markets share the same commonalities – but each has different characteristics. Differing management regimes and the variety of design and ownerships means that you need to consider amendments to this document should you wish to provide your traders with guidance.</w:t>
      </w:r>
    </w:p>
    <w:p w14:paraId="6DC6FB1F" w14:textId="77777777" w:rsidR="000B17A5" w:rsidRPr="00556382" w:rsidRDefault="000B17A5" w:rsidP="00D909F5">
      <w:pPr>
        <w:rPr>
          <w:rFonts w:cstheme="minorHAnsi"/>
          <w:sz w:val="32"/>
          <w:szCs w:val="32"/>
        </w:rPr>
      </w:pPr>
    </w:p>
    <w:p w14:paraId="6911B31F" w14:textId="2DD6618F" w:rsidR="000B17A5" w:rsidRPr="00556382" w:rsidRDefault="000B17A5" w:rsidP="005B09DE">
      <w:pPr>
        <w:jc w:val="center"/>
        <w:rPr>
          <w:rFonts w:cstheme="minorHAnsi"/>
          <w:b/>
          <w:bCs/>
          <w:sz w:val="28"/>
          <w:szCs w:val="28"/>
        </w:rPr>
      </w:pPr>
      <w:r w:rsidRPr="00556382">
        <w:rPr>
          <w:rFonts w:cstheme="minorHAnsi"/>
          <w:b/>
          <w:bCs/>
          <w:sz w:val="28"/>
          <w:szCs w:val="28"/>
        </w:rPr>
        <w:t>Markets Management will have safety planning/evacuation planning in place.</w:t>
      </w:r>
    </w:p>
    <w:p w14:paraId="2EB36F95" w14:textId="77777777" w:rsidR="000B17A5" w:rsidRPr="00556382" w:rsidRDefault="000B17A5" w:rsidP="005B09DE">
      <w:pPr>
        <w:jc w:val="center"/>
        <w:rPr>
          <w:rFonts w:cstheme="minorHAnsi"/>
          <w:sz w:val="32"/>
          <w:szCs w:val="32"/>
        </w:rPr>
      </w:pPr>
    </w:p>
    <w:p w14:paraId="2309AC73" w14:textId="78D69B85" w:rsidR="000B17A5" w:rsidRPr="00556382" w:rsidRDefault="000B17A5" w:rsidP="005B09DE">
      <w:pPr>
        <w:jc w:val="center"/>
        <w:rPr>
          <w:rFonts w:cstheme="minorHAnsi"/>
          <w:sz w:val="28"/>
          <w:szCs w:val="28"/>
        </w:rPr>
      </w:pPr>
      <w:r w:rsidRPr="00556382">
        <w:rPr>
          <w:rFonts w:cstheme="minorHAnsi"/>
          <w:sz w:val="28"/>
          <w:szCs w:val="28"/>
        </w:rPr>
        <w:t>However, the active cooperation of traders and their staff is essential in case of necessary evacuations of market premises.</w:t>
      </w:r>
      <w:r w:rsidR="002B72F0" w:rsidRPr="00556382">
        <w:rPr>
          <w:rFonts w:cstheme="minorHAnsi"/>
          <w:sz w:val="28"/>
          <w:szCs w:val="28"/>
        </w:rPr>
        <w:t xml:space="preserve"> Safety for all parties is not just a responsibility for markets management, it is a joint responsibility for all – and particularly for traders and their staff.</w:t>
      </w:r>
    </w:p>
    <w:p w14:paraId="7E2AF330" w14:textId="77777777" w:rsidR="000B17A5" w:rsidRPr="00556382" w:rsidRDefault="000B17A5" w:rsidP="005B09DE">
      <w:pPr>
        <w:jc w:val="center"/>
        <w:rPr>
          <w:rFonts w:cstheme="minorHAnsi"/>
          <w:sz w:val="28"/>
          <w:szCs w:val="28"/>
        </w:rPr>
      </w:pPr>
    </w:p>
    <w:p w14:paraId="0006DE2E" w14:textId="10E46CDB" w:rsidR="000B17A5" w:rsidRPr="00556382" w:rsidRDefault="000B17A5" w:rsidP="005B09DE">
      <w:pPr>
        <w:jc w:val="center"/>
        <w:rPr>
          <w:rFonts w:cstheme="minorHAnsi"/>
          <w:sz w:val="28"/>
          <w:szCs w:val="28"/>
        </w:rPr>
      </w:pPr>
      <w:r w:rsidRPr="00556382">
        <w:rPr>
          <w:rFonts w:cstheme="minorHAnsi"/>
          <w:sz w:val="28"/>
          <w:szCs w:val="28"/>
        </w:rPr>
        <w:t xml:space="preserve">H. M. Government is </w:t>
      </w:r>
      <w:r w:rsidR="002B72F0" w:rsidRPr="00556382">
        <w:rPr>
          <w:rFonts w:cstheme="minorHAnsi"/>
          <w:sz w:val="28"/>
          <w:szCs w:val="28"/>
        </w:rPr>
        <w:t>intending to legislate for</w:t>
      </w:r>
      <w:r w:rsidRPr="00556382">
        <w:rPr>
          <w:rFonts w:cstheme="minorHAnsi"/>
          <w:sz w:val="28"/>
          <w:szCs w:val="28"/>
        </w:rPr>
        <w:t xml:space="preserve"> “Martyn’s Law” under the Terrorism (Protection of Premises)</w:t>
      </w:r>
      <w:r w:rsidR="002B72F0" w:rsidRPr="00556382">
        <w:rPr>
          <w:rFonts w:cstheme="minorHAnsi"/>
          <w:sz w:val="28"/>
          <w:szCs w:val="28"/>
        </w:rPr>
        <w:t xml:space="preserve"> </w:t>
      </w:r>
      <w:r w:rsidRPr="00556382">
        <w:rPr>
          <w:rFonts w:cstheme="minorHAnsi"/>
          <w:sz w:val="28"/>
          <w:szCs w:val="28"/>
        </w:rPr>
        <w:t>Bill (as of June 2023).</w:t>
      </w:r>
    </w:p>
    <w:p w14:paraId="527148BD" w14:textId="77777777" w:rsidR="002B72F0" w:rsidRPr="00556382" w:rsidRDefault="002B72F0" w:rsidP="005B09DE">
      <w:pPr>
        <w:jc w:val="center"/>
        <w:rPr>
          <w:rFonts w:cstheme="minorHAnsi"/>
          <w:sz w:val="28"/>
          <w:szCs w:val="28"/>
        </w:rPr>
      </w:pPr>
    </w:p>
    <w:p w14:paraId="2CB06D69" w14:textId="504CF8EB" w:rsidR="002B72F0" w:rsidRPr="00556382" w:rsidRDefault="002B72F0" w:rsidP="005B09DE">
      <w:pPr>
        <w:jc w:val="center"/>
        <w:rPr>
          <w:rFonts w:cstheme="minorHAnsi"/>
          <w:sz w:val="28"/>
          <w:szCs w:val="28"/>
        </w:rPr>
      </w:pPr>
      <w:r w:rsidRPr="00556382">
        <w:rPr>
          <w:rFonts w:cstheme="minorHAnsi"/>
          <w:sz w:val="28"/>
          <w:szCs w:val="28"/>
        </w:rPr>
        <w:t xml:space="preserve">Notwithstanding the final details of the Act, the </w:t>
      </w:r>
      <w:r w:rsidR="004635A5" w:rsidRPr="00556382">
        <w:rPr>
          <w:rFonts w:cstheme="minorHAnsi"/>
          <w:sz w:val="28"/>
          <w:szCs w:val="28"/>
        </w:rPr>
        <w:t>common-sense</w:t>
      </w:r>
      <w:r w:rsidRPr="00556382">
        <w:rPr>
          <w:rFonts w:cstheme="minorHAnsi"/>
          <w:sz w:val="28"/>
          <w:szCs w:val="28"/>
        </w:rPr>
        <w:t xml:space="preserve"> actions indicated in the Bill should be noted and actioned by traders and their staff.</w:t>
      </w:r>
    </w:p>
    <w:p w14:paraId="3E4EC303" w14:textId="77777777" w:rsidR="002B72F0" w:rsidRPr="00556382" w:rsidRDefault="002B72F0" w:rsidP="005B09DE">
      <w:pPr>
        <w:jc w:val="center"/>
        <w:rPr>
          <w:rFonts w:cstheme="minorHAnsi"/>
          <w:sz w:val="32"/>
          <w:szCs w:val="32"/>
        </w:rPr>
      </w:pPr>
    </w:p>
    <w:p w14:paraId="77D32ADA" w14:textId="40DD9E7D" w:rsidR="002B72F0" w:rsidRPr="00556382" w:rsidRDefault="002B72F0" w:rsidP="005B09DE">
      <w:pPr>
        <w:jc w:val="center"/>
        <w:rPr>
          <w:rFonts w:cstheme="minorHAnsi"/>
          <w:sz w:val="32"/>
          <w:szCs w:val="32"/>
        </w:rPr>
      </w:pPr>
      <w:r w:rsidRPr="00556382">
        <w:rPr>
          <w:rFonts w:cstheme="minorHAnsi"/>
          <w:sz w:val="32"/>
          <w:szCs w:val="32"/>
        </w:rPr>
        <w:t>______________________________</w:t>
      </w:r>
    </w:p>
    <w:p w14:paraId="151DA35D" w14:textId="77777777" w:rsidR="002B72F0" w:rsidRPr="00556382" w:rsidRDefault="002B72F0" w:rsidP="002B72F0">
      <w:pPr>
        <w:rPr>
          <w:rFonts w:cstheme="minorHAnsi"/>
          <w:sz w:val="32"/>
          <w:szCs w:val="32"/>
        </w:rPr>
      </w:pPr>
    </w:p>
    <w:p w14:paraId="54777FCF" w14:textId="580D6C5C" w:rsidR="002B72F0" w:rsidRPr="00556382" w:rsidRDefault="002B72F0" w:rsidP="00480870">
      <w:pPr>
        <w:jc w:val="center"/>
        <w:rPr>
          <w:rFonts w:cstheme="minorHAnsi"/>
          <w:b/>
          <w:bCs/>
          <w:sz w:val="32"/>
          <w:szCs w:val="32"/>
        </w:rPr>
      </w:pPr>
      <w:r w:rsidRPr="00556382">
        <w:rPr>
          <w:rFonts w:cstheme="minorHAnsi"/>
          <w:b/>
          <w:bCs/>
          <w:sz w:val="32"/>
          <w:szCs w:val="32"/>
        </w:rPr>
        <w:t xml:space="preserve">Fire and Bomb evacuations: basic </w:t>
      </w:r>
      <w:r w:rsidR="00353A71" w:rsidRPr="00556382">
        <w:rPr>
          <w:rFonts w:cstheme="minorHAnsi"/>
          <w:b/>
          <w:bCs/>
          <w:sz w:val="32"/>
          <w:szCs w:val="32"/>
        </w:rPr>
        <w:t>guidance</w:t>
      </w:r>
    </w:p>
    <w:p w14:paraId="2DF038DA" w14:textId="77777777" w:rsidR="002B72F0" w:rsidRPr="00556382" w:rsidRDefault="002B72F0" w:rsidP="002B72F0">
      <w:pPr>
        <w:rPr>
          <w:rFonts w:cstheme="minorHAnsi"/>
        </w:rPr>
      </w:pPr>
    </w:p>
    <w:p w14:paraId="0CDFD4C6" w14:textId="6FB3758E" w:rsidR="00480870" w:rsidRPr="00556382" w:rsidRDefault="00480870" w:rsidP="00480870">
      <w:pPr>
        <w:pStyle w:val="ListParagraph"/>
        <w:numPr>
          <w:ilvl w:val="0"/>
          <w:numId w:val="5"/>
        </w:numPr>
        <w:rPr>
          <w:rFonts w:cstheme="minorHAnsi"/>
          <w:sz w:val="32"/>
          <w:szCs w:val="32"/>
        </w:rPr>
      </w:pPr>
      <w:r w:rsidRPr="00556382">
        <w:rPr>
          <w:rFonts w:cstheme="minorHAnsi"/>
        </w:rPr>
        <w:t xml:space="preserve">Familiarise yourself with emergency evacuation procedures. </w:t>
      </w:r>
      <w:r w:rsidRPr="00556382">
        <w:rPr>
          <w:rFonts w:eastAsia="Times New Roman" w:cstheme="minorHAnsi"/>
          <w:kern w:val="0"/>
          <w:sz w:val="22"/>
          <w:szCs w:val="22"/>
          <w:lang w:eastAsia="en-GB"/>
          <w14:ligatures w14:val="none"/>
        </w:rPr>
        <w:t xml:space="preserve">These details must be followed in the event of an emergency. Indoor market traders must ensure their staff understand what to do in the event of the discovery of a fire or emergency incident. </w:t>
      </w:r>
    </w:p>
    <w:p w14:paraId="6ADFC6C4" w14:textId="4234C4F4" w:rsidR="002B72F0" w:rsidRPr="00556382" w:rsidRDefault="000A4A4F" w:rsidP="002B72F0">
      <w:pPr>
        <w:pStyle w:val="ListParagraph"/>
        <w:numPr>
          <w:ilvl w:val="0"/>
          <w:numId w:val="5"/>
        </w:numPr>
        <w:rPr>
          <w:rFonts w:cstheme="minorHAnsi"/>
        </w:rPr>
      </w:pPr>
      <w:r w:rsidRPr="00556382">
        <w:rPr>
          <w:rFonts w:cstheme="minorHAnsi"/>
        </w:rPr>
        <w:t>You may be involved in evacuation tests from time to time so that known practices are in place, people brought up to date etc</w:t>
      </w:r>
      <w:r w:rsidR="00480870" w:rsidRPr="00556382">
        <w:rPr>
          <w:rFonts w:cstheme="minorHAnsi"/>
        </w:rPr>
        <w:t xml:space="preserve"> </w:t>
      </w:r>
      <w:proofErr w:type="gramStart"/>
      <w:r w:rsidR="00480870" w:rsidRPr="00556382">
        <w:rPr>
          <w:rFonts w:cstheme="minorHAnsi"/>
        </w:rPr>
        <w:t>in order</w:t>
      </w:r>
      <w:r w:rsidRPr="00556382">
        <w:rPr>
          <w:rFonts w:cstheme="minorHAnsi"/>
        </w:rPr>
        <w:t xml:space="preserve"> to</w:t>
      </w:r>
      <w:proofErr w:type="gramEnd"/>
      <w:r w:rsidRPr="00556382">
        <w:rPr>
          <w:rFonts w:cstheme="minorHAnsi"/>
        </w:rPr>
        <w:t xml:space="preserve"> facilitate good order in the event of a necessary evacuation.</w:t>
      </w:r>
    </w:p>
    <w:p w14:paraId="28685517" w14:textId="77777777" w:rsidR="000A4A4F" w:rsidRPr="00556382" w:rsidRDefault="000B17A5" w:rsidP="000A4A4F">
      <w:pPr>
        <w:pStyle w:val="ListParagraph"/>
        <w:numPr>
          <w:ilvl w:val="0"/>
          <w:numId w:val="5"/>
        </w:numPr>
        <w:rPr>
          <w:rFonts w:cstheme="minorHAnsi"/>
          <w:sz w:val="32"/>
          <w:szCs w:val="32"/>
        </w:rPr>
      </w:pPr>
      <w:r w:rsidRPr="00556382">
        <w:rPr>
          <w:rFonts w:eastAsia="Times New Roman" w:cstheme="minorHAnsi"/>
          <w:kern w:val="0"/>
          <w:sz w:val="22"/>
          <w:szCs w:val="22"/>
          <w:lang w:eastAsia="en-GB"/>
          <w14:ligatures w14:val="none"/>
        </w:rPr>
        <w:t xml:space="preserve">Fire Action Notices displayed in the indoor market building detail the actions required on discovering a fire or hearing the fire alarm relating to traders and the public. </w:t>
      </w:r>
    </w:p>
    <w:p w14:paraId="06AE9660" w14:textId="5F53AEDE" w:rsidR="000B17A5" w:rsidRPr="00556382" w:rsidRDefault="000B17A5" w:rsidP="000A4A4F">
      <w:pPr>
        <w:pStyle w:val="ListParagraph"/>
        <w:numPr>
          <w:ilvl w:val="0"/>
          <w:numId w:val="5"/>
        </w:numPr>
        <w:rPr>
          <w:rFonts w:cstheme="minorHAnsi"/>
          <w:sz w:val="32"/>
          <w:szCs w:val="32"/>
        </w:rPr>
      </w:pPr>
      <w:r w:rsidRPr="00556382">
        <w:rPr>
          <w:rFonts w:eastAsia="Times New Roman" w:cstheme="minorHAnsi"/>
          <w:kern w:val="0"/>
          <w:sz w:val="22"/>
          <w:szCs w:val="22"/>
          <w:lang w:eastAsia="en-GB"/>
          <w14:ligatures w14:val="none"/>
        </w:rPr>
        <w:t xml:space="preserve">The fire alarm system is operated by manual break glass call points and is an electronic siren. </w:t>
      </w:r>
    </w:p>
    <w:p w14:paraId="15A05786" w14:textId="77777777" w:rsidR="00731742" w:rsidRPr="00556382" w:rsidRDefault="000B17A5" w:rsidP="00731742">
      <w:pPr>
        <w:pStyle w:val="ListParagraph"/>
        <w:numPr>
          <w:ilvl w:val="0"/>
          <w:numId w:val="5"/>
        </w:numPr>
        <w:rPr>
          <w:rFonts w:cstheme="minorHAnsi"/>
          <w:sz w:val="32"/>
          <w:szCs w:val="32"/>
        </w:rPr>
      </w:pPr>
      <w:r w:rsidRPr="00556382">
        <w:rPr>
          <w:rFonts w:eastAsia="Times New Roman" w:cstheme="minorHAnsi"/>
          <w:kern w:val="0"/>
          <w:sz w:val="22"/>
          <w:szCs w:val="22"/>
          <w:lang w:eastAsia="en-GB"/>
          <w14:ligatures w14:val="none"/>
        </w:rPr>
        <w:t xml:space="preserve">On discovering a fire, you should immediately operate the nearest Fire Alarm Call Point. </w:t>
      </w:r>
    </w:p>
    <w:p w14:paraId="051BD0DE" w14:textId="66E819D2" w:rsidR="00731742" w:rsidRPr="00556382" w:rsidRDefault="000B17A5" w:rsidP="00731742">
      <w:pPr>
        <w:pStyle w:val="ListParagraph"/>
        <w:numPr>
          <w:ilvl w:val="0"/>
          <w:numId w:val="5"/>
        </w:numPr>
        <w:rPr>
          <w:rFonts w:cstheme="minorHAnsi"/>
          <w:sz w:val="32"/>
          <w:szCs w:val="32"/>
        </w:rPr>
      </w:pPr>
      <w:r w:rsidRPr="00556382">
        <w:rPr>
          <w:rFonts w:eastAsia="Times New Roman" w:cstheme="minorHAnsi"/>
          <w:kern w:val="0"/>
          <w:sz w:val="22"/>
          <w:szCs w:val="22"/>
          <w:lang w:eastAsia="en-GB"/>
          <w14:ligatures w14:val="none"/>
        </w:rPr>
        <w:lastRenderedPageBreak/>
        <w:t xml:space="preserve">Evacuation should proceed using the nearest available exit. You should be aware of the various exits that are available for you to use. </w:t>
      </w:r>
      <w:r w:rsidR="00480870" w:rsidRPr="00556382">
        <w:rPr>
          <w:rFonts w:eastAsia="Times New Roman" w:cstheme="minorHAnsi"/>
          <w:kern w:val="0"/>
          <w:sz w:val="22"/>
          <w:szCs w:val="22"/>
          <w:lang w:eastAsia="en-GB"/>
          <w14:ligatures w14:val="none"/>
        </w:rPr>
        <w:t>Leave the building by the quickest and safest route. Leave personal belongings behind.</w:t>
      </w:r>
    </w:p>
    <w:p w14:paraId="0EE45BB0" w14:textId="77777777" w:rsidR="00731742" w:rsidRPr="00556382" w:rsidRDefault="000B17A5" w:rsidP="00731742">
      <w:pPr>
        <w:pStyle w:val="ListParagraph"/>
        <w:numPr>
          <w:ilvl w:val="0"/>
          <w:numId w:val="5"/>
        </w:numPr>
        <w:rPr>
          <w:rFonts w:cstheme="minorHAnsi"/>
          <w:sz w:val="32"/>
          <w:szCs w:val="32"/>
        </w:rPr>
      </w:pPr>
      <w:r w:rsidRPr="00556382">
        <w:rPr>
          <w:rFonts w:eastAsia="Times New Roman" w:cstheme="minorHAnsi"/>
          <w:kern w:val="0"/>
          <w:sz w:val="22"/>
          <w:szCs w:val="22"/>
          <w:lang w:eastAsia="en-GB"/>
          <w14:ligatures w14:val="none"/>
        </w:rPr>
        <w:t xml:space="preserve">The person who discovered the fire should report immediately to Market Staff. </w:t>
      </w:r>
    </w:p>
    <w:p w14:paraId="3F089856" w14:textId="77777777" w:rsidR="00731742" w:rsidRPr="00556382" w:rsidRDefault="000B17A5" w:rsidP="00731742">
      <w:pPr>
        <w:pStyle w:val="ListParagraph"/>
        <w:numPr>
          <w:ilvl w:val="0"/>
          <w:numId w:val="5"/>
        </w:numPr>
        <w:rPr>
          <w:rFonts w:cstheme="minorHAnsi"/>
          <w:sz w:val="32"/>
          <w:szCs w:val="32"/>
        </w:rPr>
      </w:pPr>
      <w:r w:rsidRPr="00556382">
        <w:rPr>
          <w:rFonts w:eastAsia="Times New Roman" w:cstheme="minorHAnsi"/>
          <w:kern w:val="0"/>
          <w:sz w:val="22"/>
          <w:szCs w:val="22"/>
          <w:lang w:eastAsia="en-GB"/>
          <w14:ligatures w14:val="none"/>
        </w:rPr>
        <w:t xml:space="preserve">On hearing the fire alarm all traders, their staff and any other person must evacuate to the assembly point using the nearest available exit. </w:t>
      </w:r>
    </w:p>
    <w:p w14:paraId="636681B0" w14:textId="2FA248DF" w:rsidR="00731742" w:rsidRPr="00556382" w:rsidRDefault="000B17A5" w:rsidP="00731742">
      <w:pPr>
        <w:pStyle w:val="ListParagraph"/>
        <w:numPr>
          <w:ilvl w:val="0"/>
          <w:numId w:val="5"/>
        </w:numPr>
        <w:rPr>
          <w:rFonts w:cstheme="minorHAnsi"/>
          <w:sz w:val="32"/>
          <w:szCs w:val="32"/>
        </w:rPr>
      </w:pPr>
      <w:r w:rsidRPr="00556382">
        <w:rPr>
          <w:rFonts w:eastAsia="Times New Roman" w:cstheme="minorHAnsi"/>
          <w:kern w:val="0"/>
          <w:sz w:val="22"/>
          <w:szCs w:val="22"/>
          <w:lang w:eastAsia="en-GB"/>
          <w14:ligatures w14:val="none"/>
        </w:rPr>
        <w:t xml:space="preserve">Assembly points for the public and traders </w:t>
      </w:r>
      <w:r w:rsidR="00480870" w:rsidRPr="00556382">
        <w:rPr>
          <w:rFonts w:eastAsia="Times New Roman" w:cstheme="minorHAnsi"/>
          <w:kern w:val="0"/>
          <w:sz w:val="22"/>
          <w:szCs w:val="22"/>
          <w:lang w:eastAsia="en-GB"/>
          <w14:ligatures w14:val="none"/>
        </w:rPr>
        <w:t>are at XXX / shown below. Do not return to the market unless market management or the Fire Service give such an instruction.</w:t>
      </w:r>
    </w:p>
    <w:p w14:paraId="570707E0" w14:textId="56427B78" w:rsidR="00731742" w:rsidRPr="00556382" w:rsidRDefault="000B17A5" w:rsidP="00731742">
      <w:pPr>
        <w:pStyle w:val="ListParagraph"/>
        <w:numPr>
          <w:ilvl w:val="0"/>
          <w:numId w:val="5"/>
        </w:numPr>
        <w:rPr>
          <w:rFonts w:cstheme="minorHAnsi"/>
          <w:sz w:val="32"/>
          <w:szCs w:val="32"/>
        </w:rPr>
      </w:pPr>
      <w:r w:rsidRPr="00556382">
        <w:rPr>
          <w:rFonts w:eastAsia="Times New Roman" w:cstheme="minorHAnsi"/>
          <w:kern w:val="0"/>
          <w:sz w:val="22"/>
          <w:szCs w:val="22"/>
          <w:lang w:eastAsia="en-GB"/>
          <w14:ligatures w14:val="none"/>
        </w:rPr>
        <w:t xml:space="preserve">Traders are requested to assist customers if it is safe for them to do so. </w:t>
      </w:r>
    </w:p>
    <w:p w14:paraId="73175872" w14:textId="77777777" w:rsidR="00731742" w:rsidRPr="00556382" w:rsidRDefault="000B17A5" w:rsidP="00731742">
      <w:pPr>
        <w:pStyle w:val="ListParagraph"/>
        <w:numPr>
          <w:ilvl w:val="0"/>
          <w:numId w:val="5"/>
        </w:numPr>
        <w:rPr>
          <w:rFonts w:cstheme="minorHAnsi"/>
          <w:sz w:val="32"/>
          <w:szCs w:val="32"/>
        </w:rPr>
      </w:pPr>
      <w:r w:rsidRPr="00556382">
        <w:rPr>
          <w:rFonts w:eastAsia="Times New Roman" w:cstheme="minorHAnsi"/>
          <w:kern w:val="0"/>
          <w:sz w:val="22"/>
          <w:szCs w:val="22"/>
          <w:lang w:eastAsia="en-GB"/>
          <w14:ligatures w14:val="none"/>
        </w:rPr>
        <w:t xml:space="preserve">Traders must ensure their area is evacuated and shall account for their own staff at the assembly area. Any missing staff, or other problems, should be reported to a member of the market staff. </w:t>
      </w:r>
    </w:p>
    <w:p w14:paraId="47F9A8FD" w14:textId="5A436C19" w:rsidR="00731742" w:rsidRPr="00556382" w:rsidRDefault="000B17A5" w:rsidP="00731742">
      <w:pPr>
        <w:pStyle w:val="ListParagraph"/>
        <w:numPr>
          <w:ilvl w:val="0"/>
          <w:numId w:val="5"/>
        </w:numPr>
        <w:rPr>
          <w:rFonts w:cstheme="minorHAnsi"/>
          <w:sz w:val="32"/>
          <w:szCs w:val="32"/>
        </w:rPr>
      </w:pPr>
      <w:r w:rsidRPr="00556382">
        <w:rPr>
          <w:rFonts w:eastAsia="Times New Roman" w:cstheme="minorHAnsi"/>
          <w:kern w:val="0"/>
          <w:sz w:val="22"/>
          <w:szCs w:val="22"/>
          <w:lang w:eastAsia="en-GB"/>
          <w14:ligatures w14:val="none"/>
        </w:rPr>
        <w:t>Fire-fighting equipment is provided</w:t>
      </w:r>
      <w:r w:rsidR="00731742" w:rsidRPr="00556382">
        <w:rPr>
          <w:rFonts w:eastAsia="Times New Roman" w:cstheme="minorHAnsi"/>
          <w:kern w:val="0"/>
          <w:sz w:val="22"/>
          <w:szCs w:val="22"/>
          <w:lang w:eastAsia="en-GB"/>
          <w14:ligatures w14:val="none"/>
        </w:rPr>
        <w:t xml:space="preserve"> but it is not your responsibility to fight fires – it is far safer to simply evacuate and not put yourself at risk.</w:t>
      </w:r>
      <w:r w:rsidR="00480870" w:rsidRPr="00556382">
        <w:rPr>
          <w:rFonts w:eastAsia="Times New Roman" w:cstheme="minorHAnsi"/>
          <w:kern w:val="0"/>
          <w:sz w:val="22"/>
          <w:szCs w:val="22"/>
          <w:lang w:eastAsia="en-GB"/>
          <w14:ligatures w14:val="none"/>
        </w:rPr>
        <w:t xml:space="preserve"> </w:t>
      </w:r>
      <w:r w:rsidRPr="00556382">
        <w:rPr>
          <w:rFonts w:eastAsia="Times New Roman" w:cstheme="minorHAnsi"/>
          <w:kern w:val="0"/>
          <w:sz w:val="22"/>
          <w:szCs w:val="22"/>
          <w:lang w:eastAsia="en-GB"/>
          <w14:ligatures w14:val="none"/>
        </w:rPr>
        <w:t xml:space="preserve">No single person is specified to undertake </w:t>
      </w:r>
      <w:r w:rsidR="00731742" w:rsidRPr="00556382">
        <w:rPr>
          <w:rFonts w:eastAsia="Times New Roman" w:cstheme="minorHAnsi"/>
          <w:kern w:val="0"/>
          <w:sz w:val="22"/>
          <w:szCs w:val="22"/>
          <w:lang w:eastAsia="en-GB"/>
          <w14:ligatures w14:val="none"/>
        </w:rPr>
        <w:t>firefighting</w:t>
      </w:r>
      <w:r w:rsidRPr="00556382">
        <w:rPr>
          <w:rFonts w:eastAsia="Times New Roman" w:cstheme="minorHAnsi"/>
          <w:kern w:val="0"/>
          <w:sz w:val="22"/>
          <w:szCs w:val="22"/>
          <w:lang w:eastAsia="en-GB"/>
          <w14:ligatures w14:val="none"/>
        </w:rPr>
        <w:t>. This equipment is to be used only if it is safe to do so</w:t>
      </w:r>
      <w:r w:rsidR="00480870" w:rsidRPr="00556382">
        <w:rPr>
          <w:rFonts w:eastAsia="Times New Roman" w:cstheme="minorHAnsi"/>
          <w:kern w:val="0"/>
          <w:sz w:val="22"/>
          <w:szCs w:val="22"/>
          <w:lang w:eastAsia="en-GB"/>
          <w14:ligatures w14:val="none"/>
        </w:rPr>
        <w:t xml:space="preserve">. </w:t>
      </w:r>
      <w:r w:rsidRPr="00556382">
        <w:rPr>
          <w:rFonts w:eastAsia="Times New Roman" w:cstheme="minorHAnsi"/>
          <w:kern w:val="0"/>
          <w:sz w:val="22"/>
          <w:szCs w:val="22"/>
          <w:lang w:eastAsia="en-GB"/>
          <w14:ligatures w14:val="none"/>
        </w:rPr>
        <w:t xml:space="preserve"> </w:t>
      </w:r>
      <w:r w:rsidR="00480870" w:rsidRPr="00556382">
        <w:rPr>
          <w:rFonts w:eastAsia="Times New Roman" w:cstheme="minorHAnsi"/>
          <w:kern w:val="0"/>
          <w:sz w:val="22"/>
          <w:szCs w:val="22"/>
          <w:lang w:eastAsia="en-GB"/>
          <w14:ligatures w14:val="none"/>
        </w:rPr>
        <w:t>Do</w:t>
      </w:r>
      <w:r w:rsidRPr="00556382">
        <w:rPr>
          <w:rFonts w:eastAsia="Times New Roman" w:cstheme="minorHAnsi"/>
          <w:kern w:val="0"/>
          <w:sz w:val="22"/>
          <w:szCs w:val="22"/>
          <w:lang w:eastAsia="en-GB"/>
          <w14:ligatures w14:val="none"/>
        </w:rPr>
        <w:t xml:space="preserve"> not to take personal risks. </w:t>
      </w:r>
    </w:p>
    <w:p w14:paraId="50D43365" w14:textId="77777777" w:rsidR="00731742" w:rsidRPr="00556382" w:rsidRDefault="000B17A5" w:rsidP="00731742">
      <w:pPr>
        <w:pStyle w:val="ListParagraph"/>
        <w:numPr>
          <w:ilvl w:val="0"/>
          <w:numId w:val="5"/>
        </w:numPr>
        <w:rPr>
          <w:rFonts w:cstheme="minorHAnsi"/>
          <w:sz w:val="32"/>
          <w:szCs w:val="32"/>
        </w:rPr>
      </w:pPr>
      <w:r w:rsidRPr="00556382">
        <w:rPr>
          <w:rFonts w:eastAsia="Times New Roman" w:cstheme="minorHAnsi"/>
          <w:kern w:val="0"/>
          <w:sz w:val="22"/>
          <w:szCs w:val="22"/>
          <w:lang w:eastAsia="en-GB"/>
          <w14:ligatures w14:val="none"/>
        </w:rPr>
        <w:t xml:space="preserve">Traders are required to make sure that: </w:t>
      </w:r>
      <w:r w:rsidR="00731742" w:rsidRPr="00556382">
        <w:rPr>
          <w:rFonts w:eastAsia="Times New Roman" w:cstheme="minorHAnsi"/>
          <w:kern w:val="0"/>
          <w:sz w:val="22"/>
          <w:szCs w:val="22"/>
          <w:lang w:eastAsia="en-GB"/>
          <w14:ligatures w14:val="none"/>
        </w:rPr>
        <w:t>e</w:t>
      </w:r>
      <w:r w:rsidRPr="00556382">
        <w:rPr>
          <w:rFonts w:eastAsia="Times New Roman" w:cstheme="minorHAnsi"/>
          <w:kern w:val="0"/>
          <w:sz w:val="22"/>
          <w:szCs w:val="22"/>
          <w:lang w:eastAsia="en-GB"/>
          <w14:ligatures w14:val="none"/>
        </w:rPr>
        <w:t xml:space="preserve">scape corridors are kept clear of storage or </w:t>
      </w:r>
      <w:proofErr w:type="gramStart"/>
      <w:r w:rsidRPr="00556382">
        <w:rPr>
          <w:rFonts w:eastAsia="Times New Roman" w:cstheme="minorHAnsi"/>
          <w:kern w:val="0"/>
          <w:sz w:val="22"/>
          <w:szCs w:val="22"/>
          <w:lang w:eastAsia="en-GB"/>
          <w14:ligatures w14:val="none"/>
        </w:rPr>
        <w:t>obstruction</w:t>
      </w:r>
      <w:r w:rsidR="00731742" w:rsidRPr="00556382">
        <w:rPr>
          <w:rFonts w:eastAsia="Times New Roman" w:cstheme="minorHAnsi"/>
          <w:kern w:val="0"/>
          <w:sz w:val="22"/>
          <w:szCs w:val="22"/>
          <w:lang w:eastAsia="en-GB"/>
          <w14:ligatures w14:val="none"/>
        </w:rPr>
        <w:t>,</w:t>
      </w:r>
      <w:proofErr w:type="gramEnd"/>
      <w:r w:rsidR="00731742" w:rsidRPr="00556382">
        <w:rPr>
          <w:rFonts w:eastAsia="Times New Roman" w:cstheme="minorHAnsi"/>
          <w:kern w:val="0"/>
          <w:sz w:val="22"/>
          <w:szCs w:val="22"/>
          <w:lang w:eastAsia="en-GB"/>
          <w14:ligatures w14:val="none"/>
        </w:rPr>
        <w:t xml:space="preserve"> f</w:t>
      </w:r>
      <w:r w:rsidRPr="00556382">
        <w:rPr>
          <w:rFonts w:eastAsia="Times New Roman" w:cstheme="minorHAnsi"/>
          <w:kern w:val="0"/>
          <w:sz w:val="22"/>
          <w:szCs w:val="22"/>
          <w:lang w:eastAsia="en-GB"/>
          <w14:ligatures w14:val="none"/>
        </w:rPr>
        <w:t>ire doors are not wedged open but are kept closed</w:t>
      </w:r>
      <w:r w:rsidR="00731742" w:rsidRPr="00556382">
        <w:rPr>
          <w:rFonts w:eastAsia="Times New Roman" w:cstheme="minorHAnsi"/>
          <w:kern w:val="0"/>
          <w:sz w:val="22"/>
          <w:szCs w:val="22"/>
          <w:lang w:eastAsia="en-GB"/>
          <w14:ligatures w14:val="none"/>
        </w:rPr>
        <w:t xml:space="preserve"> and a</w:t>
      </w:r>
      <w:r w:rsidRPr="00556382">
        <w:rPr>
          <w:rFonts w:eastAsia="Times New Roman" w:cstheme="minorHAnsi"/>
          <w:kern w:val="0"/>
          <w:sz w:val="22"/>
          <w:szCs w:val="22"/>
          <w:lang w:eastAsia="en-GB"/>
          <w14:ligatures w14:val="none"/>
        </w:rPr>
        <w:t>ny other fire risk issues are controlled and / or reported to market officers immediately</w:t>
      </w:r>
      <w:r w:rsidR="00731742" w:rsidRPr="00556382">
        <w:rPr>
          <w:rFonts w:eastAsia="Times New Roman" w:cstheme="minorHAnsi"/>
          <w:kern w:val="0"/>
          <w:sz w:val="22"/>
          <w:szCs w:val="22"/>
          <w:lang w:eastAsia="en-GB"/>
          <w14:ligatures w14:val="none"/>
        </w:rPr>
        <w:t>.</w:t>
      </w:r>
    </w:p>
    <w:p w14:paraId="4151B2C4" w14:textId="4F5ED216" w:rsidR="00731742" w:rsidRPr="00556382" w:rsidRDefault="000B17A5" w:rsidP="00731742">
      <w:pPr>
        <w:pStyle w:val="ListParagraph"/>
        <w:numPr>
          <w:ilvl w:val="0"/>
          <w:numId w:val="5"/>
        </w:numPr>
        <w:rPr>
          <w:rFonts w:cstheme="minorHAnsi"/>
          <w:sz w:val="32"/>
          <w:szCs w:val="32"/>
        </w:rPr>
      </w:pPr>
      <w:r w:rsidRPr="00556382">
        <w:rPr>
          <w:rFonts w:eastAsia="Times New Roman" w:cstheme="minorHAnsi"/>
          <w:kern w:val="0"/>
          <w:sz w:val="22"/>
          <w:szCs w:val="22"/>
          <w:lang w:eastAsia="en-GB"/>
          <w14:ligatures w14:val="none"/>
        </w:rPr>
        <w:t xml:space="preserve"> Market management </w:t>
      </w:r>
      <w:r w:rsidR="00731742" w:rsidRPr="00556382">
        <w:rPr>
          <w:rFonts w:eastAsia="Times New Roman" w:cstheme="minorHAnsi"/>
          <w:kern w:val="0"/>
          <w:sz w:val="22"/>
          <w:szCs w:val="22"/>
          <w:lang w:eastAsia="en-GB"/>
          <w14:ligatures w14:val="none"/>
        </w:rPr>
        <w:t>may</w:t>
      </w:r>
      <w:r w:rsidRPr="00556382">
        <w:rPr>
          <w:rFonts w:eastAsia="Times New Roman" w:cstheme="minorHAnsi"/>
          <w:kern w:val="0"/>
          <w:sz w:val="22"/>
          <w:szCs w:val="22"/>
          <w:lang w:eastAsia="en-GB"/>
          <w14:ligatures w14:val="none"/>
        </w:rPr>
        <w:t xml:space="preserve"> arrange and carry out fire drills at an appropriate time scale (not exceeding 6 monthly)</w:t>
      </w:r>
      <w:r w:rsidR="00480870" w:rsidRPr="00556382">
        <w:rPr>
          <w:rFonts w:eastAsia="Times New Roman" w:cstheme="minorHAnsi"/>
          <w:kern w:val="0"/>
          <w:sz w:val="22"/>
          <w:szCs w:val="22"/>
          <w:lang w:eastAsia="en-GB"/>
          <w14:ligatures w14:val="none"/>
        </w:rPr>
        <w:t xml:space="preserve">. These </w:t>
      </w:r>
      <w:r w:rsidRPr="00556382">
        <w:rPr>
          <w:rFonts w:eastAsia="Times New Roman" w:cstheme="minorHAnsi"/>
          <w:kern w:val="0"/>
          <w:sz w:val="22"/>
          <w:szCs w:val="22"/>
          <w:lang w:eastAsia="en-GB"/>
          <w14:ligatures w14:val="none"/>
        </w:rPr>
        <w:t xml:space="preserve">will </w:t>
      </w:r>
      <w:r w:rsidR="00480870" w:rsidRPr="00556382">
        <w:rPr>
          <w:rFonts w:eastAsia="Times New Roman" w:cstheme="minorHAnsi"/>
          <w:kern w:val="0"/>
          <w:sz w:val="22"/>
          <w:szCs w:val="22"/>
          <w:lang w:eastAsia="en-GB"/>
          <w14:ligatures w14:val="none"/>
        </w:rPr>
        <w:t xml:space="preserve">be </w:t>
      </w:r>
      <w:r w:rsidRPr="00556382">
        <w:rPr>
          <w:rFonts w:eastAsia="Times New Roman" w:cstheme="minorHAnsi"/>
          <w:kern w:val="0"/>
          <w:sz w:val="22"/>
          <w:szCs w:val="22"/>
          <w:lang w:eastAsia="en-GB"/>
          <w14:ligatures w14:val="none"/>
        </w:rPr>
        <w:t>document</w:t>
      </w:r>
      <w:r w:rsidR="00480870" w:rsidRPr="00556382">
        <w:rPr>
          <w:rFonts w:eastAsia="Times New Roman" w:cstheme="minorHAnsi"/>
          <w:kern w:val="0"/>
          <w:sz w:val="22"/>
          <w:szCs w:val="22"/>
          <w:lang w:eastAsia="en-GB"/>
          <w14:ligatures w14:val="none"/>
        </w:rPr>
        <w:t>ed</w:t>
      </w:r>
      <w:r w:rsidRPr="00556382">
        <w:rPr>
          <w:rFonts w:eastAsia="Times New Roman" w:cstheme="minorHAnsi"/>
          <w:kern w:val="0"/>
          <w:sz w:val="22"/>
          <w:szCs w:val="22"/>
          <w:lang w:eastAsia="en-GB"/>
          <w14:ligatures w14:val="none"/>
        </w:rPr>
        <w:t xml:space="preserve"> along with any conclusions or recommendations arising. </w:t>
      </w:r>
    </w:p>
    <w:p w14:paraId="0C1B3D09" w14:textId="77777777" w:rsidR="00A01E23" w:rsidRPr="00556382" w:rsidRDefault="000B17A5" w:rsidP="00731742">
      <w:pPr>
        <w:pStyle w:val="ListParagraph"/>
        <w:numPr>
          <w:ilvl w:val="0"/>
          <w:numId w:val="5"/>
        </w:numPr>
        <w:rPr>
          <w:rFonts w:cstheme="minorHAnsi"/>
          <w:sz w:val="32"/>
          <w:szCs w:val="32"/>
        </w:rPr>
      </w:pPr>
      <w:r w:rsidRPr="00556382">
        <w:rPr>
          <w:rFonts w:eastAsia="Times New Roman" w:cstheme="minorHAnsi"/>
          <w:kern w:val="0"/>
          <w:sz w:val="22"/>
          <w:szCs w:val="22"/>
          <w:lang w:eastAsia="en-GB"/>
          <w14:ligatures w14:val="none"/>
        </w:rPr>
        <w:t xml:space="preserve">The fire alarm will be tested </w:t>
      </w:r>
      <w:r w:rsidR="00480870" w:rsidRPr="00556382">
        <w:rPr>
          <w:rFonts w:eastAsia="Times New Roman" w:cstheme="minorHAnsi"/>
          <w:kern w:val="0"/>
          <w:sz w:val="22"/>
          <w:szCs w:val="22"/>
          <w:lang w:eastAsia="en-GB"/>
          <w14:ligatures w14:val="none"/>
        </w:rPr>
        <w:t>every Friday at 8.30 am.</w:t>
      </w:r>
    </w:p>
    <w:p w14:paraId="00E3F300" w14:textId="70F9D332" w:rsidR="000B17A5" w:rsidRPr="00556382" w:rsidRDefault="00A01E23" w:rsidP="00731742">
      <w:pPr>
        <w:pStyle w:val="ListParagraph"/>
        <w:numPr>
          <w:ilvl w:val="0"/>
          <w:numId w:val="5"/>
        </w:numPr>
        <w:rPr>
          <w:rFonts w:cstheme="minorHAnsi"/>
          <w:sz w:val="32"/>
          <w:szCs w:val="32"/>
        </w:rPr>
      </w:pPr>
      <w:r w:rsidRPr="00556382">
        <w:rPr>
          <w:rFonts w:eastAsia="Times New Roman" w:cstheme="minorHAnsi"/>
          <w:kern w:val="0"/>
          <w:sz w:val="22"/>
          <w:szCs w:val="22"/>
          <w:lang w:eastAsia="en-GB"/>
          <w14:ligatures w14:val="none"/>
        </w:rPr>
        <w:t xml:space="preserve">Emergency phone numbers; XXX </w:t>
      </w:r>
      <w:proofErr w:type="spellStart"/>
      <w:r w:rsidRPr="00556382">
        <w:rPr>
          <w:rFonts w:eastAsia="Times New Roman" w:cstheme="minorHAnsi"/>
          <w:kern w:val="0"/>
          <w:sz w:val="22"/>
          <w:szCs w:val="22"/>
          <w:lang w:eastAsia="en-GB"/>
          <w14:ligatures w14:val="none"/>
        </w:rPr>
        <w:t>XXX</w:t>
      </w:r>
      <w:proofErr w:type="spellEnd"/>
      <w:r w:rsidR="000B17A5" w:rsidRPr="00556382">
        <w:rPr>
          <w:rFonts w:eastAsia="Times New Roman" w:cstheme="minorHAnsi"/>
          <w:kern w:val="0"/>
          <w:sz w:val="22"/>
          <w:szCs w:val="22"/>
          <w:lang w:eastAsia="en-GB"/>
          <w14:ligatures w14:val="none"/>
        </w:rPr>
        <w:t xml:space="preserve"> </w:t>
      </w:r>
    </w:p>
    <w:p w14:paraId="43EE0305" w14:textId="77777777" w:rsidR="000B17A5" w:rsidRPr="00556382" w:rsidRDefault="000B17A5" w:rsidP="00A01E23">
      <w:pPr>
        <w:pStyle w:val="ListParagraph"/>
        <w:numPr>
          <w:ilvl w:val="0"/>
          <w:numId w:val="5"/>
        </w:numPr>
        <w:rPr>
          <w:rFonts w:cstheme="minorHAnsi"/>
          <w:sz w:val="32"/>
          <w:szCs w:val="32"/>
        </w:rPr>
      </w:pPr>
      <w:r w:rsidRPr="00556382">
        <w:rPr>
          <w:rFonts w:eastAsia="Times New Roman" w:cstheme="minorHAnsi"/>
          <w:kern w:val="0"/>
          <w:sz w:val="22"/>
          <w:szCs w:val="22"/>
          <w:lang w:eastAsia="en-GB"/>
          <w14:ligatures w14:val="none"/>
        </w:rPr>
        <w:t xml:space="preserve">This procedure will be reviewed if there are significant changes to the arrangements, and periodically as required by the Fire Risk Assessment / Fire Certificate. </w:t>
      </w:r>
    </w:p>
    <w:p w14:paraId="66838DB6" w14:textId="77777777" w:rsidR="00731742" w:rsidRPr="00556382" w:rsidRDefault="000B17A5" w:rsidP="000B17A5">
      <w:pPr>
        <w:spacing w:before="100" w:beforeAutospacing="1" w:after="100" w:afterAutospacing="1"/>
        <w:rPr>
          <w:rFonts w:eastAsia="Times New Roman" w:cstheme="minorHAnsi"/>
          <w:kern w:val="0"/>
          <w:sz w:val="22"/>
          <w:szCs w:val="22"/>
          <w:lang w:eastAsia="en-GB"/>
          <w14:ligatures w14:val="none"/>
        </w:rPr>
      </w:pPr>
      <w:r w:rsidRPr="00556382">
        <w:rPr>
          <w:rFonts w:eastAsia="Times New Roman" w:cstheme="minorHAnsi"/>
          <w:kern w:val="0"/>
          <w:sz w:val="22"/>
          <w:szCs w:val="22"/>
          <w:lang w:eastAsia="en-GB"/>
          <w14:ligatures w14:val="none"/>
        </w:rPr>
        <w:t xml:space="preserve">Date: </w:t>
      </w:r>
    </w:p>
    <w:p w14:paraId="3D205C69" w14:textId="77777777" w:rsidR="00731742" w:rsidRPr="00556382" w:rsidRDefault="000B17A5" w:rsidP="000B17A5">
      <w:pPr>
        <w:spacing w:before="100" w:beforeAutospacing="1" w:after="100" w:afterAutospacing="1"/>
        <w:rPr>
          <w:rFonts w:eastAsia="Times New Roman" w:cstheme="minorHAnsi"/>
          <w:kern w:val="0"/>
          <w:sz w:val="22"/>
          <w:szCs w:val="22"/>
          <w:lang w:eastAsia="en-GB"/>
          <w14:ligatures w14:val="none"/>
        </w:rPr>
      </w:pPr>
      <w:r w:rsidRPr="00556382">
        <w:rPr>
          <w:rFonts w:eastAsia="Times New Roman" w:cstheme="minorHAnsi"/>
          <w:kern w:val="0"/>
          <w:sz w:val="22"/>
          <w:szCs w:val="22"/>
          <w:lang w:eastAsia="en-GB"/>
          <w14:ligatures w14:val="none"/>
        </w:rPr>
        <w:t xml:space="preserve">Signed: </w:t>
      </w:r>
    </w:p>
    <w:p w14:paraId="15876BDF" w14:textId="14F860A5" w:rsidR="004635A5" w:rsidRPr="00556382" w:rsidRDefault="000B17A5" w:rsidP="000B17A5">
      <w:pPr>
        <w:pBdr>
          <w:bottom w:val="single" w:sz="12" w:space="1" w:color="auto"/>
        </w:pBdr>
        <w:spacing w:before="100" w:beforeAutospacing="1" w:after="100" w:afterAutospacing="1"/>
        <w:rPr>
          <w:rFonts w:eastAsia="Times New Roman" w:cstheme="minorHAnsi"/>
          <w:kern w:val="0"/>
          <w:sz w:val="22"/>
          <w:szCs w:val="22"/>
          <w:lang w:eastAsia="en-GB"/>
          <w14:ligatures w14:val="none"/>
        </w:rPr>
      </w:pPr>
      <w:r w:rsidRPr="00556382">
        <w:rPr>
          <w:rFonts w:eastAsia="Times New Roman" w:cstheme="minorHAnsi"/>
          <w:kern w:val="0"/>
          <w:sz w:val="22"/>
          <w:szCs w:val="22"/>
          <w:lang w:eastAsia="en-GB"/>
          <w14:ligatures w14:val="none"/>
        </w:rPr>
        <w:t xml:space="preserve">Review Date: </w:t>
      </w:r>
    </w:p>
    <w:p w14:paraId="4F047B3B" w14:textId="77777777" w:rsidR="00A01E23" w:rsidRDefault="00A01E23" w:rsidP="000B17A5">
      <w:pPr>
        <w:pBdr>
          <w:bottom w:val="single" w:sz="12" w:space="1" w:color="auto"/>
        </w:pBdr>
        <w:spacing w:before="100" w:beforeAutospacing="1" w:after="100" w:afterAutospacing="1"/>
        <w:rPr>
          <w:rFonts w:ascii="Arial" w:eastAsia="Times New Roman" w:hAnsi="Arial" w:cs="Arial"/>
          <w:b/>
          <w:bCs/>
          <w:kern w:val="0"/>
          <w:sz w:val="22"/>
          <w:szCs w:val="22"/>
          <w:lang w:eastAsia="en-GB"/>
          <w14:ligatures w14:val="none"/>
        </w:rPr>
      </w:pPr>
    </w:p>
    <w:p w14:paraId="48307380" w14:textId="77777777" w:rsidR="00A01E23" w:rsidRDefault="00A01E23" w:rsidP="000B17A5">
      <w:pPr>
        <w:pBdr>
          <w:bottom w:val="single" w:sz="12" w:space="1" w:color="auto"/>
        </w:pBdr>
        <w:spacing w:before="100" w:beforeAutospacing="1" w:after="100" w:afterAutospacing="1"/>
        <w:rPr>
          <w:rFonts w:ascii="Arial" w:eastAsia="Times New Roman" w:hAnsi="Arial" w:cs="Arial"/>
          <w:b/>
          <w:bCs/>
          <w:kern w:val="0"/>
          <w:sz w:val="22"/>
          <w:szCs w:val="22"/>
          <w:lang w:eastAsia="en-GB"/>
          <w14:ligatures w14:val="none"/>
        </w:rPr>
      </w:pPr>
    </w:p>
    <w:p w14:paraId="1FD2429F" w14:textId="77777777" w:rsidR="004635A5" w:rsidRDefault="004635A5" w:rsidP="004635A5">
      <w:pPr>
        <w:spacing w:before="100" w:beforeAutospacing="1" w:after="100" w:afterAutospacing="1"/>
        <w:rPr>
          <w:rFonts w:ascii="Arial" w:eastAsia="Times New Roman" w:hAnsi="Arial" w:cs="Arial"/>
          <w:b/>
          <w:bCs/>
          <w:color w:val="000000" w:themeColor="text1"/>
          <w:kern w:val="0"/>
          <w:sz w:val="22"/>
          <w:szCs w:val="22"/>
          <w:lang w:eastAsia="en-GB"/>
          <w14:ligatures w14:val="none"/>
        </w:rPr>
      </w:pPr>
    </w:p>
    <w:p w14:paraId="6D3D7C3E" w14:textId="77777777" w:rsidR="00556382" w:rsidRDefault="00556382" w:rsidP="004635A5">
      <w:pPr>
        <w:spacing w:before="100" w:beforeAutospacing="1" w:after="100" w:afterAutospacing="1"/>
        <w:rPr>
          <w:rFonts w:eastAsia="Times New Roman" w:cstheme="minorHAnsi"/>
          <w:b/>
          <w:bCs/>
          <w:color w:val="000000" w:themeColor="text1"/>
          <w:kern w:val="0"/>
          <w:sz w:val="32"/>
          <w:szCs w:val="32"/>
          <w:lang w:eastAsia="en-GB"/>
          <w14:ligatures w14:val="none"/>
        </w:rPr>
      </w:pPr>
    </w:p>
    <w:p w14:paraId="6F7D2A66" w14:textId="77777777" w:rsidR="00556382" w:rsidRDefault="00556382" w:rsidP="004635A5">
      <w:pPr>
        <w:spacing w:before="100" w:beforeAutospacing="1" w:after="100" w:afterAutospacing="1"/>
        <w:rPr>
          <w:rFonts w:eastAsia="Times New Roman" w:cstheme="minorHAnsi"/>
          <w:b/>
          <w:bCs/>
          <w:color w:val="000000" w:themeColor="text1"/>
          <w:kern w:val="0"/>
          <w:sz w:val="32"/>
          <w:szCs w:val="32"/>
          <w:lang w:eastAsia="en-GB"/>
          <w14:ligatures w14:val="none"/>
        </w:rPr>
      </w:pPr>
    </w:p>
    <w:p w14:paraId="006DC3F0" w14:textId="4DECBD2B" w:rsidR="004635A5" w:rsidRPr="002C6BB9" w:rsidRDefault="004635A5" w:rsidP="004635A5">
      <w:pPr>
        <w:spacing w:before="100" w:beforeAutospacing="1" w:after="100" w:afterAutospacing="1"/>
        <w:rPr>
          <w:rFonts w:eastAsia="Times New Roman" w:cstheme="minorHAnsi"/>
          <w:b/>
          <w:bCs/>
          <w:color w:val="000000" w:themeColor="text1"/>
          <w:kern w:val="0"/>
          <w:sz w:val="32"/>
          <w:szCs w:val="32"/>
          <w:lang w:eastAsia="en-GB"/>
          <w14:ligatures w14:val="none"/>
        </w:rPr>
      </w:pPr>
      <w:r w:rsidRPr="002C6BB9">
        <w:rPr>
          <w:rFonts w:eastAsia="Times New Roman" w:cstheme="minorHAnsi"/>
          <w:b/>
          <w:bCs/>
          <w:color w:val="000000" w:themeColor="text1"/>
          <w:kern w:val="0"/>
          <w:sz w:val="32"/>
          <w:szCs w:val="32"/>
          <w:lang w:eastAsia="en-GB"/>
          <w14:ligatures w14:val="none"/>
        </w:rPr>
        <w:lastRenderedPageBreak/>
        <w:t xml:space="preserve">MARTYN’S LAW – basic requirements for market hall/indoor </w:t>
      </w:r>
      <w:r w:rsidR="006A6A34">
        <w:rPr>
          <w:rFonts w:eastAsia="Times New Roman" w:cstheme="minorHAnsi"/>
          <w:b/>
          <w:bCs/>
          <w:color w:val="000000" w:themeColor="text1"/>
          <w:kern w:val="0"/>
          <w:sz w:val="32"/>
          <w:szCs w:val="32"/>
          <w:lang w:eastAsia="en-GB"/>
          <w14:ligatures w14:val="none"/>
        </w:rPr>
        <w:t>markets</w:t>
      </w:r>
    </w:p>
    <w:p w14:paraId="296383D4" w14:textId="49E10517" w:rsidR="004635A5" w:rsidRPr="002C6BB9" w:rsidRDefault="004635A5" w:rsidP="004635A5">
      <w:pPr>
        <w:spacing w:before="100" w:beforeAutospacing="1" w:after="100" w:afterAutospacing="1"/>
        <w:rPr>
          <w:rFonts w:ascii="Arial" w:eastAsia="Times New Roman" w:hAnsi="Arial" w:cs="Arial"/>
          <w:b/>
          <w:bCs/>
          <w:color w:val="000000" w:themeColor="text1"/>
          <w:kern w:val="0"/>
          <w:sz w:val="22"/>
          <w:szCs w:val="22"/>
          <w:lang w:eastAsia="en-GB"/>
          <w14:ligatures w14:val="none"/>
        </w:rPr>
      </w:pPr>
      <w:r w:rsidRPr="002C6BB9">
        <w:rPr>
          <w:rFonts w:ascii="Arial" w:eastAsia="Times New Roman" w:hAnsi="Arial" w:cs="Arial"/>
          <w:b/>
          <w:bCs/>
          <w:color w:val="000000" w:themeColor="text1"/>
          <w:kern w:val="0"/>
          <w:sz w:val="22"/>
          <w:szCs w:val="22"/>
          <w:lang w:eastAsia="en-GB"/>
          <w14:ligatures w14:val="none"/>
        </w:rPr>
        <w:t>TRADERS – please be aware and support markets management.</w:t>
      </w:r>
    </w:p>
    <w:p w14:paraId="0B43A514" w14:textId="4467C06F" w:rsidR="004635A5" w:rsidRPr="00FC02A3" w:rsidRDefault="004635A5" w:rsidP="004635A5">
      <w:pPr>
        <w:spacing w:before="100" w:beforeAutospacing="1" w:after="100" w:afterAutospacing="1"/>
        <w:rPr>
          <w:rFonts w:ascii="Arial" w:eastAsia="Times New Roman" w:hAnsi="Arial" w:cs="Arial"/>
          <w:b/>
          <w:bCs/>
          <w:color w:val="000000" w:themeColor="text1"/>
          <w:kern w:val="0"/>
          <w:sz w:val="22"/>
          <w:szCs w:val="22"/>
          <w:lang w:eastAsia="en-GB"/>
          <w14:ligatures w14:val="none"/>
        </w:rPr>
      </w:pPr>
      <w:r w:rsidRPr="002C6BB9">
        <w:rPr>
          <w:rFonts w:ascii="Arial" w:eastAsia="Times New Roman" w:hAnsi="Arial" w:cs="Arial"/>
          <w:b/>
          <w:bCs/>
          <w:color w:val="000000" w:themeColor="text1"/>
          <w:kern w:val="0"/>
          <w:sz w:val="22"/>
          <w:szCs w:val="22"/>
          <w:lang w:eastAsia="en-GB"/>
          <w14:ligatures w14:val="none"/>
        </w:rPr>
        <w:t>Five requirements:</w:t>
      </w:r>
    </w:p>
    <w:p w14:paraId="3DCB3C95" w14:textId="77777777" w:rsidR="004635A5" w:rsidRPr="005F6255" w:rsidRDefault="004635A5" w:rsidP="004635A5">
      <w:pPr>
        <w:numPr>
          <w:ilvl w:val="0"/>
          <w:numId w:val="6"/>
        </w:numPr>
        <w:spacing w:before="100" w:beforeAutospacing="1" w:after="100" w:afterAutospacing="1"/>
        <w:ind w:left="1732"/>
        <w:rPr>
          <w:rFonts w:eastAsia="Times New Roman" w:cstheme="minorHAnsi"/>
          <w:color w:val="000000" w:themeColor="text1"/>
          <w:kern w:val="0"/>
          <w:sz w:val="22"/>
          <w:szCs w:val="22"/>
          <w:lang w:eastAsia="en-GB"/>
          <w14:ligatures w14:val="none"/>
        </w:rPr>
      </w:pPr>
      <w:r w:rsidRPr="005F6255">
        <w:rPr>
          <w:rFonts w:eastAsia="Times New Roman" w:cstheme="minorHAnsi"/>
          <w:color w:val="000000" w:themeColor="text1"/>
          <w:kern w:val="0"/>
          <w:sz w:val="22"/>
          <w:szCs w:val="22"/>
          <w:lang w:eastAsia="en-GB"/>
          <w14:ligatures w14:val="none"/>
        </w:rPr>
        <w:t>A requirement that spaces and places to which the public have access engage with freely available counter-terrorism advice and training.</w:t>
      </w:r>
    </w:p>
    <w:p w14:paraId="38DFEA89" w14:textId="77777777" w:rsidR="004635A5" w:rsidRPr="005F6255" w:rsidRDefault="004635A5" w:rsidP="004635A5">
      <w:pPr>
        <w:numPr>
          <w:ilvl w:val="0"/>
          <w:numId w:val="6"/>
        </w:numPr>
        <w:spacing w:before="100" w:beforeAutospacing="1" w:after="100" w:afterAutospacing="1"/>
        <w:ind w:left="1732"/>
        <w:rPr>
          <w:rFonts w:eastAsia="Times New Roman" w:cstheme="minorHAnsi"/>
          <w:color w:val="000000" w:themeColor="text1"/>
          <w:kern w:val="0"/>
          <w:sz w:val="22"/>
          <w:szCs w:val="22"/>
          <w:lang w:eastAsia="en-GB"/>
          <w14:ligatures w14:val="none"/>
        </w:rPr>
      </w:pPr>
      <w:r w:rsidRPr="005F6255">
        <w:rPr>
          <w:rFonts w:eastAsia="Times New Roman" w:cstheme="minorHAnsi"/>
          <w:color w:val="000000" w:themeColor="text1"/>
          <w:kern w:val="0"/>
          <w:sz w:val="22"/>
          <w:szCs w:val="22"/>
          <w:lang w:eastAsia="en-GB"/>
          <w14:ligatures w14:val="none"/>
        </w:rPr>
        <w:t>A requirement for those places to conduct vulnerability assessments of their operating places and spaces.</w:t>
      </w:r>
    </w:p>
    <w:p w14:paraId="01354B69" w14:textId="77777777" w:rsidR="004635A5" w:rsidRPr="005F6255" w:rsidRDefault="004635A5" w:rsidP="004635A5">
      <w:pPr>
        <w:numPr>
          <w:ilvl w:val="0"/>
          <w:numId w:val="6"/>
        </w:numPr>
        <w:spacing w:before="100" w:beforeAutospacing="1" w:after="100" w:afterAutospacing="1"/>
        <w:ind w:left="1732"/>
        <w:rPr>
          <w:rFonts w:eastAsia="Times New Roman" w:cstheme="minorHAnsi"/>
          <w:color w:val="000000" w:themeColor="text1"/>
          <w:kern w:val="0"/>
          <w:sz w:val="22"/>
          <w:szCs w:val="22"/>
          <w:lang w:eastAsia="en-GB"/>
          <w14:ligatures w14:val="none"/>
        </w:rPr>
      </w:pPr>
      <w:r w:rsidRPr="005F6255">
        <w:rPr>
          <w:rFonts w:eastAsia="Times New Roman" w:cstheme="minorHAnsi"/>
          <w:color w:val="000000" w:themeColor="text1"/>
          <w:kern w:val="0"/>
          <w:sz w:val="22"/>
          <w:szCs w:val="22"/>
          <w:lang w:eastAsia="en-GB"/>
          <w14:ligatures w14:val="none"/>
        </w:rPr>
        <w:t>A requirement for those places to mitigate the risks created by the vulnerabilities.</w:t>
      </w:r>
    </w:p>
    <w:p w14:paraId="749AB31D" w14:textId="77777777" w:rsidR="004635A5" w:rsidRPr="005F6255" w:rsidRDefault="004635A5" w:rsidP="004635A5">
      <w:pPr>
        <w:numPr>
          <w:ilvl w:val="0"/>
          <w:numId w:val="6"/>
        </w:numPr>
        <w:spacing w:before="100" w:beforeAutospacing="1" w:after="100" w:afterAutospacing="1"/>
        <w:ind w:left="1732"/>
        <w:rPr>
          <w:rFonts w:eastAsia="Times New Roman" w:cstheme="minorHAnsi"/>
          <w:color w:val="000000" w:themeColor="text1"/>
          <w:kern w:val="0"/>
          <w:sz w:val="22"/>
          <w:szCs w:val="22"/>
          <w:lang w:eastAsia="en-GB"/>
          <w14:ligatures w14:val="none"/>
        </w:rPr>
      </w:pPr>
      <w:r w:rsidRPr="005F6255">
        <w:rPr>
          <w:rFonts w:eastAsia="Times New Roman" w:cstheme="minorHAnsi"/>
          <w:color w:val="000000" w:themeColor="text1"/>
          <w:kern w:val="0"/>
          <w:sz w:val="22"/>
          <w:szCs w:val="22"/>
          <w:lang w:eastAsia="en-GB"/>
          <w14:ligatures w14:val="none"/>
        </w:rPr>
        <w:t>A requirement for those places to have a counter-terrorism plan.</w:t>
      </w:r>
    </w:p>
    <w:p w14:paraId="6DD653AC" w14:textId="77777777" w:rsidR="004635A5" w:rsidRPr="005F6255" w:rsidRDefault="004635A5" w:rsidP="004635A5">
      <w:pPr>
        <w:numPr>
          <w:ilvl w:val="0"/>
          <w:numId w:val="6"/>
        </w:numPr>
        <w:spacing w:before="100" w:beforeAutospacing="1" w:after="100" w:afterAutospacing="1"/>
        <w:ind w:left="1732"/>
        <w:rPr>
          <w:rFonts w:eastAsia="Times New Roman" w:cstheme="minorHAnsi"/>
          <w:color w:val="000000" w:themeColor="text1"/>
          <w:kern w:val="0"/>
          <w:sz w:val="22"/>
          <w:szCs w:val="22"/>
          <w:lang w:eastAsia="en-GB"/>
          <w14:ligatures w14:val="none"/>
        </w:rPr>
      </w:pPr>
      <w:r w:rsidRPr="005F6255">
        <w:rPr>
          <w:rFonts w:eastAsia="Times New Roman" w:cstheme="minorHAnsi"/>
          <w:color w:val="000000" w:themeColor="text1"/>
          <w:kern w:val="0"/>
          <w:sz w:val="22"/>
          <w:szCs w:val="22"/>
          <w:lang w:eastAsia="en-GB"/>
          <w14:ligatures w14:val="none"/>
        </w:rPr>
        <w:t>A requirement for local authorities to plan for the threat of terrorism.</w:t>
      </w:r>
    </w:p>
    <w:p w14:paraId="7AAE261E" w14:textId="7D30BA77" w:rsidR="004635A5" w:rsidRPr="005F6255" w:rsidRDefault="004635A5" w:rsidP="004635A5">
      <w:pPr>
        <w:spacing w:before="100" w:beforeAutospacing="1" w:after="100" w:afterAutospacing="1"/>
        <w:rPr>
          <w:rFonts w:eastAsia="Times New Roman" w:cstheme="minorHAnsi"/>
          <w:color w:val="000000" w:themeColor="text1"/>
          <w:kern w:val="0"/>
          <w:sz w:val="22"/>
          <w:szCs w:val="22"/>
          <w:lang w:eastAsia="en-GB"/>
          <w14:ligatures w14:val="none"/>
        </w:rPr>
      </w:pPr>
      <w:r w:rsidRPr="005F6255">
        <w:rPr>
          <w:rFonts w:eastAsia="Times New Roman" w:cstheme="minorHAnsi"/>
          <w:color w:val="000000" w:themeColor="text1"/>
          <w:kern w:val="0"/>
          <w:sz w:val="22"/>
          <w:szCs w:val="22"/>
          <w:lang w:eastAsia="en-GB"/>
          <w14:ligatures w14:val="none"/>
        </w:rPr>
        <w:t>TRADERS and their staff can assist and support by:</w:t>
      </w:r>
    </w:p>
    <w:p w14:paraId="3B66E98B" w14:textId="23E8C6C3" w:rsidR="004635A5" w:rsidRPr="005F6255" w:rsidRDefault="004635A5" w:rsidP="004635A5">
      <w:pPr>
        <w:pStyle w:val="ListParagraph"/>
        <w:numPr>
          <w:ilvl w:val="0"/>
          <w:numId w:val="8"/>
        </w:numPr>
        <w:shd w:val="clear" w:color="auto" w:fill="FFFFFF"/>
        <w:spacing w:before="100" w:beforeAutospacing="1" w:after="100" w:afterAutospacing="1" w:line="384" w:lineRule="atLeast"/>
        <w:rPr>
          <w:rFonts w:cstheme="minorHAnsi"/>
          <w:color w:val="000000" w:themeColor="text1"/>
          <w:sz w:val="22"/>
          <w:szCs w:val="22"/>
        </w:rPr>
      </w:pPr>
      <w:r w:rsidRPr="005F6255">
        <w:rPr>
          <w:rFonts w:cstheme="minorHAnsi"/>
          <w:color w:val="000000" w:themeColor="text1"/>
          <w:sz w:val="22"/>
          <w:szCs w:val="22"/>
        </w:rPr>
        <w:t xml:space="preserve">Being alert to suspicious behaviour and activity in and around your site, such as people loitering or displaying an unusual level of interest in asking questions, </w:t>
      </w:r>
      <w:proofErr w:type="gramStart"/>
      <w:r w:rsidRPr="005F6255">
        <w:rPr>
          <w:rFonts w:cstheme="minorHAnsi"/>
          <w:color w:val="000000" w:themeColor="text1"/>
          <w:sz w:val="22"/>
          <w:szCs w:val="22"/>
        </w:rPr>
        <w:t>filming</w:t>
      </w:r>
      <w:proofErr w:type="gramEnd"/>
      <w:r w:rsidRPr="005F6255">
        <w:rPr>
          <w:rFonts w:cstheme="minorHAnsi"/>
          <w:color w:val="000000" w:themeColor="text1"/>
          <w:sz w:val="22"/>
          <w:szCs w:val="22"/>
        </w:rPr>
        <w:t xml:space="preserve"> or </w:t>
      </w:r>
      <w:r w:rsidR="00604DA9" w:rsidRPr="005F6255">
        <w:rPr>
          <w:rFonts w:cstheme="minorHAnsi"/>
          <w:color w:val="000000" w:themeColor="text1"/>
          <w:sz w:val="22"/>
          <w:szCs w:val="22"/>
        </w:rPr>
        <w:t>photographing.</w:t>
      </w:r>
    </w:p>
    <w:p w14:paraId="3248609F" w14:textId="77777777" w:rsidR="004635A5" w:rsidRPr="005F6255" w:rsidRDefault="004635A5" w:rsidP="004635A5">
      <w:pPr>
        <w:pStyle w:val="ListParagraph"/>
        <w:numPr>
          <w:ilvl w:val="0"/>
          <w:numId w:val="8"/>
        </w:numPr>
        <w:shd w:val="clear" w:color="auto" w:fill="FFFFFF"/>
        <w:spacing w:before="100" w:beforeAutospacing="1" w:after="100" w:afterAutospacing="1" w:line="384" w:lineRule="atLeast"/>
        <w:rPr>
          <w:rFonts w:cstheme="minorHAnsi"/>
          <w:color w:val="000000" w:themeColor="text1"/>
          <w:sz w:val="22"/>
          <w:szCs w:val="22"/>
        </w:rPr>
      </w:pPr>
      <w:r w:rsidRPr="005F6255">
        <w:rPr>
          <w:rFonts w:cstheme="minorHAnsi"/>
          <w:color w:val="000000" w:themeColor="text1"/>
          <w:sz w:val="22"/>
          <w:szCs w:val="22"/>
        </w:rPr>
        <w:t xml:space="preserve">Assessing the possible vulnerabilities of your site to various attack methods, and taking suitable measures to mitigate the </w:t>
      </w:r>
      <w:proofErr w:type="gramStart"/>
      <w:r w:rsidRPr="005F6255">
        <w:rPr>
          <w:rFonts w:cstheme="minorHAnsi"/>
          <w:color w:val="000000" w:themeColor="text1"/>
          <w:sz w:val="22"/>
          <w:szCs w:val="22"/>
        </w:rPr>
        <w:t>risks</w:t>
      </w:r>
      <w:proofErr w:type="gramEnd"/>
    </w:p>
    <w:p w14:paraId="2FD5D37E" w14:textId="77777777" w:rsidR="004635A5" w:rsidRPr="005F6255" w:rsidRDefault="004635A5" w:rsidP="004635A5">
      <w:pPr>
        <w:pStyle w:val="ListParagraph"/>
        <w:numPr>
          <w:ilvl w:val="0"/>
          <w:numId w:val="8"/>
        </w:numPr>
        <w:shd w:val="clear" w:color="auto" w:fill="FFFFFF"/>
        <w:spacing w:before="100" w:beforeAutospacing="1" w:after="100" w:afterAutospacing="1" w:line="384" w:lineRule="atLeast"/>
        <w:rPr>
          <w:rFonts w:cstheme="minorHAnsi"/>
          <w:color w:val="000000" w:themeColor="text1"/>
          <w:sz w:val="22"/>
          <w:szCs w:val="22"/>
        </w:rPr>
      </w:pPr>
      <w:r w:rsidRPr="005F6255">
        <w:rPr>
          <w:rFonts w:cstheme="minorHAnsi"/>
          <w:color w:val="000000" w:themeColor="text1"/>
          <w:sz w:val="22"/>
          <w:szCs w:val="22"/>
        </w:rPr>
        <w:t xml:space="preserve">Being security-minded in your communications, particularly </w:t>
      </w:r>
      <w:proofErr w:type="gramStart"/>
      <w:r w:rsidRPr="005F6255">
        <w:rPr>
          <w:rFonts w:cstheme="minorHAnsi"/>
          <w:color w:val="000000" w:themeColor="text1"/>
          <w:sz w:val="22"/>
          <w:szCs w:val="22"/>
        </w:rPr>
        <w:t>online</w:t>
      </w:r>
      <w:proofErr w:type="gramEnd"/>
    </w:p>
    <w:p w14:paraId="55978D13" w14:textId="77777777" w:rsidR="004635A5" w:rsidRPr="005F6255" w:rsidRDefault="004635A5" w:rsidP="004635A5">
      <w:pPr>
        <w:pStyle w:val="ListParagraph"/>
        <w:numPr>
          <w:ilvl w:val="0"/>
          <w:numId w:val="8"/>
        </w:numPr>
        <w:shd w:val="clear" w:color="auto" w:fill="FFFFFF"/>
        <w:spacing w:before="100" w:beforeAutospacing="1" w:after="100" w:afterAutospacing="1" w:line="384" w:lineRule="atLeast"/>
        <w:rPr>
          <w:rFonts w:cstheme="minorHAnsi"/>
          <w:color w:val="000000" w:themeColor="text1"/>
          <w:sz w:val="22"/>
          <w:szCs w:val="22"/>
        </w:rPr>
      </w:pPr>
      <w:r w:rsidRPr="005F6255">
        <w:rPr>
          <w:rFonts w:cstheme="minorHAnsi"/>
          <w:color w:val="000000" w:themeColor="text1"/>
          <w:sz w:val="22"/>
          <w:szCs w:val="22"/>
        </w:rPr>
        <w:t>Encouraging and enabling a security culture at your event and in the workplace, ensuring that any concerns can easily be reported and will be acted upon</w:t>
      </w:r>
    </w:p>
    <w:p w14:paraId="65B2DE73" w14:textId="011EEC1A" w:rsidR="005F6255" w:rsidRPr="00FC02A3" w:rsidRDefault="004635A5" w:rsidP="005F6255">
      <w:pPr>
        <w:pStyle w:val="ListParagraph"/>
        <w:numPr>
          <w:ilvl w:val="0"/>
          <w:numId w:val="8"/>
        </w:numPr>
        <w:shd w:val="clear" w:color="auto" w:fill="FFFFFF"/>
        <w:spacing w:before="100" w:beforeAutospacing="1" w:after="100" w:afterAutospacing="1" w:line="384" w:lineRule="atLeast"/>
        <w:rPr>
          <w:rFonts w:cstheme="minorHAnsi"/>
          <w:color w:val="000000" w:themeColor="text1"/>
          <w:sz w:val="22"/>
          <w:szCs w:val="22"/>
        </w:rPr>
      </w:pPr>
      <w:r w:rsidRPr="005F6255">
        <w:rPr>
          <w:rFonts w:cstheme="minorHAnsi"/>
          <w:color w:val="000000" w:themeColor="text1"/>
          <w:sz w:val="22"/>
          <w:szCs w:val="22"/>
        </w:rPr>
        <w:t xml:space="preserve">Consider how you and your staff would respond to an incident occurring inside, outside, or near to your building or </w:t>
      </w:r>
      <w:proofErr w:type="gramStart"/>
      <w:r w:rsidRPr="005F6255">
        <w:rPr>
          <w:rFonts w:cstheme="minorHAnsi"/>
          <w:color w:val="000000" w:themeColor="text1"/>
          <w:sz w:val="22"/>
          <w:szCs w:val="22"/>
        </w:rPr>
        <w:t>site</w:t>
      </w:r>
      <w:proofErr w:type="gramEnd"/>
    </w:p>
    <w:p w14:paraId="6FDAE3ED" w14:textId="018548E0" w:rsidR="004635A5" w:rsidRPr="005F6255" w:rsidRDefault="005F6255" w:rsidP="004635A5">
      <w:pPr>
        <w:spacing w:before="100" w:beforeAutospacing="1" w:after="100" w:afterAutospacing="1"/>
        <w:rPr>
          <w:rFonts w:eastAsia="Times New Roman" w:cstheme="minorHAnsi"/>
          <w:b/>
          <w:bCs/>
          <w:color w:val="000000" w:themeColor="text1"/>
          <w:kern w:val="0"/>
          <w:sz w:val="32"/>
          <w:szCs w:val="32"/>
          <w:lang w:eastAsia="en-GB"/>
          <w14:ligatures w14:val="none"/>
        </w:rPr>
      </w:pPr>
      <w:r w:rsidRPr="005F6255">
        <w:rPr>
          <w:rFonts w:eastAsia="Times New Roman" w:cstheme="minorHAnsi"/>
          <w:b/>
          <w:bCs/>
          <w:color w:val="000000" w:themeColor="text1"/>
          <w:kern w:val="0"/>
          <w:sz w:val="32"/>
          <w:szCs w:val="32"/>
          <w:lang w:eastAsia="en-GB"/>
          <w14:ligatures w14:val="none"/>
        </w:rPr>
        <w:t>TERRORIST ATTACKS</w:t>
      </w:r>
    </w:p>
    <w:p w14:paraId="2B8C3B49" w14:textId="19F047CF" w:rsidR="004635A5" w:rsidRPr="005F6255" w:rsidRDefault="005F6255" w:rsidP="004635A5">
      <w:pPr>
        <w:spacing w:before="100" w:beforeAutospacing="1" w:after="100" w:afterAutospacing="1"/>
        <w:rPr>
          <w:rFonts w:eastAsia="Times New Roman" w:cstheme="minorHAnsi"/>
          <w:kern w:val="0"/>
          <w:sz w:val="22"/>
          <w:szCs w:val="22"/>
          <w:lang w:eastAsia="en-GB"/>
          <w14:ligatures w14:val="none"/>
        </w:rPr>
      </w:pPr>
      <w:r w:rsidRPr="005F6255">
        <w:rPr>
          <w:rFonts w:eastAsia="Times New Roman" w:cstheme="minorHAnsi"/>
          <w:kern w:val="0"/>
          <w:sz w:val="22"/>
          <w:szCs w:val="22"/>
          <w:lang w:eastAsia="en-GB"/>
          <w14:ligatures w14:val="none"/>
        </w:rPr>
        <w:t>Familiarise yourself with the advice from the National Police Chief’s Council advice so that if a marauding knife or gun attack happens you will know to:</w:t>
      </w:r>
    </w:p>
    <w:p w14:paraId="33096E68" w14:textId="11AC6DB8" w:rsidR="005F6255" w:rsidRDefault="005F6255" w:rsidP="005F6255">
      <w:pPr>
        <w:spacing w:before="100" w:beforeAutospacing="1" w:after="100" w:afterAutospacing="1"/>
        <w:jc w:val="center"/>
        <w:rPr>
          <w:rFonts w:ascii="Arial" w:eastAsia="Times New Roman" w:hAnsi="Arial" w:cs="Arial"/>
          <w:b/>
          <w:bCs/>
          <w:kern w:val="0"/>
          <w:sz w:val="22"/>
          <w:szCs w:val="22"/>
          <w:lang w:eastAsia="en-GB"/>
          <w14:ligatures w14:val="none"/>
        </w:rPr>
      </w:pPr>
      <w:r w:rsidRPr="005F6255">
        <w:rPr>
          <w:rFonts w:eastAsia="Times New Roman" w:cstheme="minorHAnsi"/>
          <w:b/>
          <w:bCs/>
          <w:kern w:val="0"/>
          <w:sz w:val="36"/>
          <w:szCs w:val="36"/>
          <w:lang w:eastAsia="en-GB"/>
          <w14:ligatures w14:val="none"/>
        </w:rPr>
        <w:t>RUN/HIDE/TELL</w:t>
      </w:r>
      <w:r w:rsidRPr="005F6255">
        <w:rPr>
          <w:rFonts w:eastAsia="Times New Roman" w:cstheme="minorHAnsi"/>
          <w:b/>
          <w:bCs/>
          <w:kern w:val="0"/>
          <w:sz w:val="22"/>
          <w:szCs w:val="22"/>
          <w:lang w:eastAsia="en-GB"/>
          <w14:ligatures w14:val="none"/>
        </w:rPr>
        <w:t xml:space="preserve"> to</w:t>
      </w:r>
      <w:r>
        <w:rPr>
          <w:rFonts w:ascii="Arial" w:eastAsia="Times New Roman" w:hAnsi="Arial" w:cs="Arial"/>
          <w:b/>
          <w:bCs/>
          <w:kern w:val="0"/>
          <w:sz w:val="22"/>
          <w:szCs w:val="22"/>
          <w:lang w:eastAsia="en-GB"/>
          <w14:ligatures w14:val="none"/>
        </w:rPr>
        <w:t xml:space="preserve"> stay </w:t>
      </w:r>
      <w:proofErr w:type="gramStart"/>
      <w:r>
        <w:rPr>
          <w:rFonts w:ascii="Arial" w:eastAsia="Times New Roman" w:hAnsi="Arial" w:cs="Arial"/>
          <w:b/>
          <w:bCs/>
          <w:kern w:val="0"/>
          <w:sz w:val="22"/>
          <w:szCs w:val="22"/>
          <w:lang w:eastAsia="en-GB"/>
          <w14:ligatures w14:val="none"/>
        </w:rPr>
        <w:t>safe</w:t>
      </w:r>
      <w:proofErr w:type="gramEnd"/>
    </w:p>
    <w:p w14:paraId="3DFEBBBE" w14:textId="65D92CCE" w:rsidR="005F6255" w:rsidRDefault="005F6255" w:rsidP="005F6255">
      <w:pPr>
        <w:spacing w:before="100" w:beforeAutospacing="1" w:after="100" w:afterAutospacing="1"/>
        <w:jc w:val="center"/>
        <w:rPr>
          <w:rFonts w:ascii="Arial" w:eastAsia="Times New Roman" w:hAnsi="Arial" w:cs="Arial"/>
          <w:b/>
          <w:bCs/>
          <w:kern w:val="0"/>
          <w:sz w:val="22"/>
          <w:szCs w:val="22"/>
          <w:lang w:eastAsia="en-GB"/>
          <w14:ligatures w14:val="none"/>
        </w:rPr>
      </w:pPr>
      <w:r>
        <w:rPr>
          <w:rFonts w:ascii="Arial" w:eastAsia="Times New Roman" w:hAnsi="Arial" w:cs="Arial"/>
          <w:b/>
          <w:bCs/>
          <w:kern w:val="0"/>
          <w:sz w:val="22"/>
          <w:szCs w:val="22"/>
          <w:lang w:eastAsia="en-GB"/>
          <w14:ligatures w14:val="none"/>
        </w:rPr>
        <w:t xml:space="preserve">If you cannot escape by running away, then HIDE and call 999 without bringing attention to </w:t>
      </w:r>
      <w:proofErr w:type="gramStart"/>
      <w:r>
        <w:rPr>
          <w:rFonts w:ascii="Arial" w:eastAsia="Times New Roman" w:hAnsi="Arial" w:cs="Arial"/>
          <w:b/>
          <w:bCs/>
          <w:kern w:val="0"/>
          <w:sz w:val="22"/>
          <w:szCs w:val="22"/>
          <w:lang w:eastAsia="en-GB"/>
          <w14:ligatures w14:val="none"/>
        </w:rPr>
        <w:t>yourself</w:t>
      </w:r>
      <w:proofErr w:type="gramEnd"/>
    </w:p>
    <w:p w14:paraId="2EA3B0DB" w14:textId="77777777" w:rsidR="00FC02A3" w:rsidRDefault="00FC02A3" w:rsidP="004635A5">
      <w:pPr>
        <w:spacing w:before="100" w:beforeAutospacing="1" w:after="100" w:afterAutospacing="1"/>
        <w:rPr>
          <w:rFonts w:ascii="Times New Roman" w:eastAsia="Times New Roman" w:hAnsi="Times New Roman" w:cs="Times New Roman"/>
          <w:b/>
          <w:bCs/>
          <w:kern w:val="0"/>
          <w:lang w:eastAsia="en-GB"/>
          <w14:ligatures w14:val="none"/>
        </w:rPr>
      </w:pPr>
    </w:p>
    <w:p w14:paraId="2BD38ED6" w14:textId="77777777" w:rsidR="00FC02A3" w:rsidRPr="00BB2674" w:rsidRDefault="00FC02A3" w:rsidP="00FC02A3">
      <w:pPr>
        <w:spacing w:before="100" w:beforeAutospacing="1" w:after="100" w:afterAutospacing="1"/>
        <w:jc w:val="center"/>
        <w:rPr>
          <w:rFonts w:ascii="Arial" w:eastAsia="Times New Roman" w:hAnsi="Arial" w:cs="Arial"/>
          <w:i/>
          <w:iCs/>
          <w:color w:val="000000" w:themeColor="text1"/>
          <w:kern w:val="0"/>
          <w:sz w:val="22"/>
          <w:szCs w:val="22"/>
          <w:lang w:eastAsia="en-GB"/>
          <w14:ligatures w14:val="none"/>
        </w:rPr>
      </w:pPr>
      <w:r w:rsidRPr="00BB2674">
        <w:rPr>
          <w:rFonts w:ascii="Arial" w:eastAsia="Times New Roman" w:hAnsi="Arial" w:cs="Arial"/>
          <w:i/>
          <w:iCs/>
          <w:color w:val="000000" w:themeColor="text1"/>
          <w:kern w:val="0"/>
          <w:sz w:val="22"/>
          <w:szCs w:val="22"/>
          <w:lang w:eastAsia="en-GB"/>
          <w14:ligatures w14:val="none"/>
        </w:rPr>
        <w:t>Many thanks to Andy Ward for assistance in drafting this update.</w:t>
      </w:r>
    </w:p>
    <w:p w14:paraId="09736AC4" w14:textId="77777777" w:rsidR="00FC02A3" w:rsidRPr="004635A5" w:rsidRDefault="00FC02A3" w:rsidP="004635A5">
      <w:pPr>
        <w:spacing w:before="100" w:beforeAutospacing="1" w:after="100" w:afterAutospacing="1"/>
        <w:rPr>
          <w:rFonts w:ascii="Times New Roman" w:eastAsia="Times New Roman" w:hAnsi="Times New Roman" w:cs="Times New Roman"/>
          <w:b/>
          <w:bCs/>
          <w:kern w:val="0"/>
          <w:lang w:eastAsia="en-GB"/>
          <w14:ligatures w14:val="none"/>
        </w:rPr>
      </w:pPr>
    </w:p>
    <w:sectPr w:rsidR="00FC02A3" w:rsidRPr="004635A5">
      <w:headerReference w:type="default" r:id="rId7"/>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7DCDB" w14:textId="77777777" w:rsidR="00046215" w:rsidRDefault="00046215" w:rsidP="004635A5">
      <w:r>
        <w:separator/>
      </w:r>
    </w:p>
  </w:endnote>
  <w:endnote w:type="continuationSeparator" w:id="0">
    <w:p w14:paraId="4D215B49" w14:textId="77777777" w:rsidR="00046215" w:rsidRDefault="00046215" w:rsidP="00463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1370728"/>
      <w:docPartObj>
        <w:docPartGallery w:val="Page Numbers (Bottom of Page)"/>
        <w:docPartUnique/>
      </w:docPartObj>
    </w:sdtPr>
    <w:sdtContent>
      <w:p w14:paraId="330EAED9" w14:textId="5BB263AF" w:rsidR="00FC0108" w:rsidRDefault="00FC0108" w:rsidP="003E57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500A58E" w14:textId="77777777" w:rsidR="00FC0108" w:rsidRDefault="00FC0108" w:rsidP="00FC01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89618347"/>
      <w:docPartObj>
        <w:docPartGallery w:val="Page Numbers (Bottom of Page)"/>
        <w:docPartUnique/>
      </w:docPartObj>
    </w:sdtPr>
    <w:sdtContent>
      <w:p w14:paraId="65A71760" w14:textId="5FB10751" w:rsidR="00FC0108" w:rsidRDefault="00FC0108" w:rsidP="003E572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865704D" w14:textId="0D8D25AE" w:rsidR="004635A5" w:rsidRDefault="004635A5" w:rsidP="00FC0108">
    <w:pPr>
      <w:pStyle w:val="Footer"/>
      <w:ind w:right="360"/>
    </w:pPr>
    <w:r>
      <w:t xml:space="preserve">CN </w:t>
    </w:r>
    <w:r w:rsidR="00A01E23">
      <w:t xml:space="preserve">UPDATE </w:t>
    </w:r>
    <w:r>
      <w:t>13 6 23</w:t>
    </w:r>
    <w:r w:rsidR="000B35C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93D83" w14:textId="77777777" w:rsidR="00046215" w:rsidRDefault="00046215" w:rsidP="004635A5">
      <w:r>
        <w:separator/>
      </w:r>
    </w:p>
  </w:footnote>
  <w:footnote w:type="continuationSeparator" w:id="0">
    <w:p w14:paraId="68F8155D" w14:textId="77777777" w:rsidR="00046215" w:rsidRDefault="00046215" w:rsidP="00463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A1A8E" w14:textId="5A42B517" w:rsidR="00D909F5" w:rsidRDefault="00D909F5" w:rsidP="00D909F5">
    <w:r>
      <w:t xml:space="preserve">NABMA Research and Support </w:t>
    </w:r>
    <w:r w:rsidR="00A01E23">
      <w:t xml:space="preserve">– Document 27 </w:t>
    </w:r>
  </w:p>
  <w:p w14:paraId="61CA9D99" w14:textId="77777777" w:rsidR="00D909F5" w:rsidRDefault="00D909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82B0A"/>
    <w:multiLevelType w:val="multilevel"/>
    <w:tmpl w:val="A4B8941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E56A9B"/>
    <w:multiLevelType w:val="multilevel"/>
    <w:tmpl w:val="2D289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2C4FE2"/>
    <w:multiLevelType w:val="multilevel"/>
    <w:tmpl w:val="ACBAFE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92677B"/>
    <w:multiLevelType w:val="multilevel"/>
    <w:tmpl w:val="63BEC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A91527"/>
    <w:multiLevelType w:val="multilevel"/>
    <w:tmpl w:val="43D8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2F11AF"/>
    <w:multiLevelType w:val="hybridMultilevel"/>
    <w:tmpl w:val="3A24D8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16E3EA9"/>
    <w:multiLevelType w:val="multilevel"/>
    <w:tmpl w:val="38BE4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6925E9"/>
    <w:multiLevelType w:val="hybridMultilevel"/>
    <w:tmpl w:val="42FAC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6320067">
    <w:abstractNumId w:val="6"/>
  </w:num>
  <w:num w:numId="2" w16cid:durableId="760837039">
    <w:abstractNumId w:val="2"/>
  </w:num>
  <w:num w:numId="3" w16cid:durableId="1213421017">
    <w:abstractNumId w:val="1"/>
  </w:num>
  <w:num w:numId="4" w16cid:durableId="893010694">
    <w:abstractNumId w:val="0"/>
  </w:num>
  <w:num w:numId="5" w16cid:durableId="1038512748">
    <w:abstractNumId w:val="7"/>
  </w:num>
  <w:num w:numId="6" w16cid:durableId="349334378">
    <w:abstractNumId w:val="3"/>
  </w:num>
  <w:num w:numId="7" w16cid:durableId="132605100">
    <w:abstractNumId w:val="4"/>
  </w:num>
  <w:num w:numId="8" w16cid:durableId="17728959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9DE"/>
    <w:rsid w:val="00012BD9"/>
    <w:rsid w:val="00046215"/>
    <w:rsid w:val="000A4A4F"/>
    <w:rsid w:val="000B17A5"/>
    <w:rsid w:val="000B35C7"/>
    <w:rsid w:val="000D3F12"/>
    <w:rsid w:val="002A666C"/>
    <w:rsid w:val="002B72F0"/>
    <w:rsid w:val="002C6BB9"/>
    <w:rsid w:val="00353A71"/>
    <w:rsid w:val="004635A5"/>
    <w:rsid w:val="00480870"/>
    <w:rsid w:val="00556382"/>
    <w:rsid w:val="005B09DE"/>
    <w:rsid w:val="005F4B7C"/>
    <w:rsid w:val="005F6255"/>
    <w:rsid w:val="00604DA9"/>
    <w:rsid w:val="006A6A34"/>
    <w:rsid w:val="00731742"/>
    <w:rsid w:val="0087591F"/>
    <w:rsid w:val="00A01E23"/>
    <w:rsid w:val="00BB2674"/>
    <w:rsid w:val="00D909F5"/>
    <w:rsid w:val="00FC0108"/>
    <w:rsid w:val="00FC02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DC608"/>
  <w15:chartTrackingRefBased/>
  <w15:docId w15:val="{35247840-472E-B649-B885-4629E0F8B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17A5"/>
    <w:pPr>
      <w:spacing w:before="100" w:beforeAutospacing="1" w:after="100" w:afterAutospacing="1"/>
    </w:pPr>
    <w:rPr>
      <w:rFonts w:ascii="Times New Roman" w:eastAsia="Times New Roman" w:hAnsi="Times New Roman" w:cs="Times New Roman"/>
      <w:kern w:val="0"/>
      <w:lang w:eastAsia="en-GB"/>
      <w14:ligatures w14:val="none"/>
    </w:rPr>
  </w:style>
  <w:style w:type="paragraph" w:styleId="ListParagraph">
    <w:name w:val="List Paragraph"/>
    <w:basedOn w:val="Normal"/>
    <w:uiPriority w:val="34"/>
    <w:qFormat/>
    <w:rsid w:val="002B72F0"/>
    <w:pPr>
      <w:ind w:left="720"/>
      <w:contextualSpacing/>
    </w:pPr>
  </w:style>
  <w:style w:type="paragraph" w:styleId="Header">
    <w:name w:val="header"/>
    <w:basedOn w:val="Normal"/>
    <w:link w:val="HeaderChar"/>
    <w:uiPriority w:val="99"/>
    <w:unhideWhenUsed/>
    <w:rsid w:val="004635A5"/>
    <w:pPr>
      <w:tabs>
        <w:tab w:val="center" w:pos="4513"/>
        <w:tab w:val="right" w:pos="9026"/>
      </w:tabs>
    </w:pPr>
  </w:style>
  <w:style w:type="character" w:customStyle="1" w:styleId="HeaderChar">
    <w:name w:val="Header Char"/>
    <w:basedOn w:val="DefaultParagraphFont"/>
    <w:link w:val="Header"/>
    <w:uiPriority w:val="99"/>
    <w:rsid w:val="004635A5"/>
  </w:style>
  <w:style w:type="paragraph" w:styleId="Footer">
    <w:name w:val="footer"/>
    <w:basedOn w:val="Normal"/>
    <w:link w:val="FooterChar"/>
    <w:uiPriority w:val="99"/>
    <w:unhideWhenUsed/>
    <w:rsid w:val="004635A5"/>
    <w:pPr>
      <w:tabs>
        <w:tab w:val="center" w:pos="4513"/>
        <w:tab w:val="right" w:pos="9026"/>
      </w:tabs>
    </w:pPr>
  </w:style>
  <w:style w:type="character" w:customStyle="1" w:styleId="FooterChar">
    <w:name w:val="Footer Char"/>
    <w:basedOn w:val="DefaultParagraphFont"/>
    <w:link w:val="Footer"/>
    <w:uiPriority w:val="99"/>
    <w:rsid w:val="004635A5"/>
  </w:style>
  <w:style w:type="character" w:styleId="PageNumber">
    <w:name w:val="page number"/>
    <w:basedOn w:val="DefaultParagraphFont"/>
    <w:uiPriority w:val="99"/>
    <w:semiHidden/>
    <w:unhideWhenUsed/>
    <w:rsid w:val="00FC0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836086">
      <w:bodyDiv w:val="1"/>
      <w:marLeft w:val="0"/>
      <w:marRight w:val="0"/>
      <w:marTop w:val="0"/>
      <w:marBottom w:val="0"/>
      <w:divBdr>
        <w:top w:val="none" w:sz="0" w:space="0" w:color="auto"/>
        <w:left w:val="none" w:sz="0" w:space="0" w:color="auto"/>
        <w:bottom w:val="none" w:sz="0" w:space="0" w:color="auto"/>
        <w:right w:val="none" w:sz="0" w:space="0" w:color="auto"/>
      </w:divBdr>
      <w:divsChild>
        <w:div w:id="1556161733">
          <w:marLeft w:val="0"/>
          <w:marRight w:val="0"/>
          <w:marTop w:val="0"/>
          <w:marBottom w:val="0"/>
          <w:divBdr>
            <w:top w:val="none" w:sz="0" w:space="0" w:color="auto"/>
            <w:left w:val="none" w:sz="0" w:space="0" w:color="auto"/>
            <w:bottom w:val="none" w:sz="0" w:space="0" w:color="auto"/>
            <w:right w:val="none" w:sz="0" w:space="0" w:color="auto"/>
          </w:divBdr>
          <w:divsChild>
            <w:div w:id="1311055970">
              <w:marLeft w:val="0"/>
              <w:marRight w:val="0"/>
              <w:marTop w:val="0"/>
              <w:marBottom w:val="0"/>
              <w:divBdr>
                <w:top w:val="none" w:sz="0" w:space="0" w:color="auto"/>
                <w:left w:val="none" w:sz="0" w:space="0" w:color="auto"/>
                <w:bottom w:val="none" w:sz="0" w:space="0" w:color="auto"/>
                <w:right w:val="none" w:sz="0" w:space="0" w:color="auto"/>
              </w:divBdr>
              <w:divsChild>
                <w:div w:id="181721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945245">
          <w:marLeft w:val="0"/>
          <w:marRight w:val="0"/>
          <w:marTop w:val="0"/>
          <w:marBottom w:val="0"/>
          <w:divBdr>
            <w:top w:val="none" w:sz="0" w:space="0" w:color="auto"/>
            <w:left w:val="none" w:sz="0" w:space="0" w:color="auto"/>
            <w:bottom w:val="none" w:sz="0" w:space="0" w:color="auto"/>
            <w:right w:val="none" w:sz="0" w:space="0" w:color="auto"/>
          </w:divBdr>
          <w:divsChild>
            <w:div w:id="836841151">
              <w:marLeft w:val="0"/>
              <w:marRight w:val="0"/>
              <w:marTop w:val="0"/>
              <w:marBottom w:val="0"/>
              <w:divBdr>
                <w:top w:val="none" w:sz="0" w:space="0" w:color="auto"/>
                <w:left w:val="none" w:sz="0" w:space="0" w:color="auto"/>
                <w:bottom w:val="none" w:sz="0" w:space="0" w:color="auto"/>
                <w:right w:val="none" w:sz="0" w:space="0" w:color="auto"/>
              </w:divBdr>
              <w:divsChild>
                <w:div w:id="188621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827</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New</dc:creator>
  <cp:keywords/>
  <dc:description/>
  <cp:lastModifiedBy>Chris New</cp:lastModifiedBy>
  <cp:revision>15</cp:revision>
  <dcterms:created xsi:type="dcterms:W3CDTF">2023-06-12T15:52:00Z</dcterms:created>
  <dcterms:modified xsi:type="dcterms:W3CDTF">2023-06-13T17:28:00Z</dcterms:modified>
</cp:coreProperties>
</file>