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E6C0" w14:textId="3ED3A869" w:rsidR="00980D2D" w:rsidRPr="00454388" w:rsidRDefault="001C2D1C">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color w:val="FF0000"/>
          <w:kern w:val="0"/>
          <w:sz w:val="40"/>
          <w:szCs w:val="40"/>
        </w:rPr>
      </w:pPr>
      <w:r w:rsidRPr="00454388">
        <w:rPr>
          <w:noProof/>
          <w:color w:val="FF0000"/>
          <w:lang w:val="en-GB" w:eastAsia="en-GB"/>
        </w:rPr>
        <w:drawing>
          <wp:anchor distT="57150" distB="57150" distL="57150" distR="57150" simplePos="0" relativeHeight="251658240" behindDoc="0" locked="0" layoutInCell="1" allowOverlap="1" wp14:anchorId="251D4179" wp14:editId="6E6576A0">
            <wp:simplePos x="0" y="0"/>
            <wp:positionH relativeFrom="column">
              <wp:posOffset>3344545</wp:posOffset>
            </wp:positionH>
            <wp:positionV relativeFrom="line">
              <wp:posOffset>-71755</wp:posOffset>
            </wp:positionV>
            <wp:extent cx="3136265" cy="640715"/>
            <wp:effectExtent l="0" t="0" r="0" b="0"/>
            <wp:wrapThrough wrapText="bothSides">
              <wp:wrapPolygon edited="0">
                <wp:start x="0" y="0"/>
                <wp:lineTo x="0" y="20551"/>
                <wp:lineTo x="21342" y="20551"/>
                <wp:lineTo x="21342" y="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265" cy="640715"/>
                    </a:xfrm>
                    <a:prstGeom prst="rect">
                      <a:avLst/>
                    </a:prstGeom>
                    <a:noFill/>
                  </pic:spPr>
                </pic:pic>
              </a:graphicData>
            </a:graphic>
            <wp14:sizeRelH relativeFrom="page">
              <wp14:pctWidth>0</wp14:pctWidth>
            </wp14:sizeRelH>
            <wp14:sizeRelV relativeFrom="page">
              <wp14:pctHeight>0</wp14:pctHeight>
            </wp14:sizeRelV>
          </wp:anchor>
        </w:drawing>
      </w:r>
      <w:r w:rsidRPr="00454388">
        <w:rPr>
          <w:noProof/>
          <w:color w:val="FF0000"/>
          <w:lang w:val="en-GB" w:eastAsia="en-GB"/>
        </w:rPr>
        <w:drawing>
          <wp:anchor distT="57150" distB="57150" distL="57150" distR="57150" simplePos="0" relativeHeight="251659264" behindDoc="0" locked="0" layoutInCell="1" allowOverlap="1" wp14:anchorId="4584D6C1" wp14:editId="142F830E">
            <wp:simplePos x="0" y="0"/>
            <wp:positionH relativeFrom="column">
              <wp:posOffset>-158115</wp:posOffset>
            </wp:positionH>
            <wp:positionV relativeFrom="line">
              <wp:posOffset>-98425</wp:posOffset>
            </wp:positionV>
            <wp:extent cx="2143125" cy="714375"/>
            <wp:effectExtent l="0" t="0" r="0" b="0"/>
            <wp:wrapThrough wrapText="bothSides">
              <wp:wrapPolygon edited="0">
                <wp:start x="0" y="0"/>
                <wp:lineTo x="0" y="20736"/>
                <wp:lineTo x="21248" y="20736"/>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pic:spPr>
                </pic:pic>
              </a:graphicData>
            </a:graphic>
            <wp14:sizeRelH relativeFrom="page">
              <wp14:pctWidth>0</wp14:pctWidth>
            </wp14:sizeRelH>
            <wp14:sizeRelV relativeFrom="page">
              <wp14:pctHeight>0</wp14:pctHeight>
            </wp14:sizeRelV>
          </wp:anchor>
        </w:drawing>
      </w:r>
    </w:p>
    <w:p w14:paraId="4DD624AC"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B49BAEB"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46949A72"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C60C241" w14:textId="7777777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FC47B56" w14:textId="2F304E91"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B42EBB6" w14:textId="77777777" w:rsidR="008078EA" w:rsidRDefault="008078EA">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BDEAF8B"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LONDON DIPLOMA</w:t>
      </w:r>
    </w:p>
    <w:p w14:paraId="2FDDDE6F"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MARKETS &amp;</w:t>
      </w:r>
    </w:p>
    <w:p w14:paraId="2C35EF66"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STREET TRADING</w:t>
      </w:r>
    </w:p>
    <w:p w14:paraId="7ED115CB" w14:textId="7F5EDBCC"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ADMINISTRATION </w:t>
      </w:r>
    </w:p>
    <w:p w14:paraId="23C041D1" w14:textId="0159998F"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564C0EA" w14:textId="77777777" w:rsidR="008078EA" w:rsidRDefault="008078EA">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064BFE20" w14:textId="6CBA675D" w:rsidR="000679C9" w:rsidRPr="00E36BE7" w:rsidRDefault="002427FE" w:rsidP="000679C9">
      <w:pPr>
        <w:pBdr>
          <w:top w:val="none" w:sz="0" w:space="0" w:color="auto"/>
          <w:left w:val="none" w:sz="0" w:space="0" w:color="auto"/>
          <w:bottom w:val="none" w:sz="0" w:space="0" w:color="auto"/>
          <w:right w:val="none" w:sz="0" w:space="0" w:color="auto"/>
          <w:bar w:val="none" w:sz="0" w:color="auto"/>
        </w:pBdr>
        <w:tabs>
          <w:tab w:val="left" w:pos="8505"/>
        </w:tabs>
        <w:jc w:val="center"/>
        <w:rPr>
          <w:rFonts w:ascii="Calibri-Bold" w:eastAsia="Times New Roman" w:hAnsi="Calibri-Bold" w:cs="Calibri-Bold"/>
          <w:b/>
          <w:bCs/>
          <w:kern w:val="0"/>
          <w:sz w:val="96"/>
          <w:szCs w:val="96"/>
        </w:rPr>
      </w:pPr>
      <w:r w:rsidRPr="00E36BE7">
        <w:rPr>
          <w:rFonts w:ascii="Calibri-Bold" w:eastAsia="Times New Roman" w:hAnsi="Calibri-Bold" w:cs="Calibri-Bold"/>
          <w:b/>
          <w:bCs/>
          <w:kern w:val="0"/>
          <w:sz w:val="96"/>
          <w:szCs w:val="96"/>
        </w:rPr>
        <w:t>202</w:t>
      </w:r>
      <w:r w:rsidR="00E62528">
        <w:rPr>
          <w:rFonts w:ascii="Calibri-Bold" w:eastAsia="Times New Roman" w:hAnsi="Calibri-Bold" w:cs="Calibri-Bold"/>
          <w:b/>
          <w:bCs/>
          <w:kern w:val="0"/>
          <w:sz w:val="96"/>
          <w:szCs w:val="96"/>
        </w:rPr>
        <w:t>5</w:t>
      </w:r>
    </w:p>
    <w:p w14:paraId="6237F3EE" w14:textId="77777777" w:rsidR="00980D2D" w:rsidRDefault="00980D2D" w:rsidP="000679C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1795D99D"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NATIONAL ASSOCIATION OF BRITISH MARKET AUTHORITIES</w:t>
      </w:r>
    </w:p>
    <w:p w14:paraId="6ACA21F1"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p>
    <w:p w14:paraId="67850672"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b/>
          <w:kern w:val="0"/>
        </w:rPr>
      </w:pPr>
      <w:r w:rsidRPr="00E36BE7">
        <w:rPr>
          <w:rFonts w:ascii="Calibri" w:eastAsia="Times New Roman" w:hAnsi="Calibri" w:cs="Calibri"/>
          <w:b/>
          <w:kern w:val="0"/>
        </w:rPr>
        <w:t>IN COMBINATION WITH</w:t>
      </w:r>
    </w:p>
    <w:p w14:paraId="755532D4"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kern w:val="0"/>
        </w:rPr>
      </w:pPr>
    </w:p>
    <w:p w14:paraId="608BF30A"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INSTITUTE OF PLACE MANAGEMENT</w:t>
      </w:r>
    </w:p>
    <w:p w14:paraId="7E249001"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18019088"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PROGRAMME HANDBOOK </w:t>
      </w:r>
    </w:p>
    <w:p w14:paraId="5BB575F7" w14:textId="1FBC5B26"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and STUDENT GUIDE</w:t>
      </w:r>
      <w:r w:rsidR="001F5FB6">
        <w:rPr>
          <w:rFonts w:ascii="Calibri-Bold" w:eastAsia="Times New Roman" w:hAnsi="Calibri-Bold" w:cs="Calibri-Bold"/>
          <w:b/>
          <w:bCs/>
          <w:kern w:val="0"/>
          <w:sz w:val="52"/>
          <w:szCs w:val="52"/>
        </w:rPr>
        <w:t xml:space="preserve"> </w:t>
      </w:r>
    </w:p>
    <w:p w14:paraId="5B7B6B75"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8D64278"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3269F55D" w14:textId="16C77F94" w:rsidR="00980D2D" w:rsidRDefault="00980D2D" w:rsidP="00A765A1">
      <w:pPr>
        <w:pBdr>
          <w:top w:val="none" w:sz="0" w:space="0" w:color="auto"/>
          <w:left w:val="none" w:sz="0" w:space="0" w:color="auto"/>
          <w:bottom w:val="none" w:sz="0" w:space="0" w:color="auto"/>
          <w:right w:val="none" w:sz="0" w:space="0" w:color="auto"/>
          <w:bar w:val="none" w:sz="0" w:color="auto"/>
        </w:pBdr>
        <w:tabs>
          <w:tab w:val="left" w:pos="8505"/>
        </w:tabs>
      </w:pPr>
    </w:p>
    <w:p w14:paraId="25F6AE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8505"/>
        </w:tabs>
        <w:jc w:val="center"/>
      </w:pPr>
    </w:p>
    <w:p w14:paraId="780A76E6"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72A7ECB2" w14:textId="6549B32A" w:rsidR="008078EA" w:rsidRDefault="008078EA">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sz w:val="32"/>
          <w:szCs w:val="32"/>
        </w:rPr>
      </w:pPr>
    </w:p>
    <w:p w14:paraId="03811614" w14:textId="606736A3" w:rsidR="00980D2D" w:rsidRPr="005C61C2" w:rsidRDefault="00980D2D" w:rsidP="005C61C2">
      <w:pPr>
        <w:pBdr>
          <w:top w:val="none" w:sz="0" w:space="0" w:color="auto"/>
          <w:left w:val="none" w:sz="0" w:space="0" w:color="auto"/>
          <w:bottom w:val="none" w:sz="0" w:space="0" w:color="auto"/>
          <w:right w:val="none" w:sz="0" w:space="0" w:color="auto"/>
          <w:bar w:val="none" w:sz="0" w:color="auto"/>
        </w:pBdr>
        <w:tabs>
          <w:tab w:val="left" w:pos="8505"/>
        </w:tabs>
        <w:rPr>
          <w:rFonts w:ascii="Calibri-Bold" w:eastAsia="Times New Roman" w:hAnsi="Calibri-Bold" w:cs="Calibri-Bold"/>
          <w:b/>
          <w:bCs/>
          <w:kern w:val="0"/>
          <w:sz w:val="32"/>
          <w:szCs w:val="32"/>
        </w:rPr>
      </w:pPr>
      <w:r w:rsidRPr="005C61C2">
        <w:rPr>
          <w:rFonts w:ascii="Arial" w:eastAsia="Times New Roman" w:hAnsi="Arial" w:cs="Arial"/>
          <w:b/>
          <w:bCs/>
          <w:sz w:val="32"/>
          <w:szCs w:val="32"/>
        </w:rPr>
        <w:lastRenderedPageBreak/>
        <w:t>CONTENTS</w:t>
      </w:r>
    </w:p>
    <w:p w14:paraId="0A38A475"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E8EBBB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4C48AD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30E28E6"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A09CFE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SECTION</w:t>
      </w:r>
      <w:r>
        <w:rPr>
          <w:rFonts w:ascii="Arial" w:eastAsia="Times New Roman" w:hAnsi="Arial" w:cs="Arial"/>
          <w:b/>
          <w:bCs/>
        </w:rPr>
        <w:tab/>
      </w:r>
      <w:r>
        <w:rPr>
          <w:rFonts w:ascii="Arial" w:eastAsia="Times New Roman" w:hAnsi="Arial" w:cs="Arial"/>
          <w:b/>
          <w:bCs/>
        </w:rPr>
        <w:tab/>
        <w:t>TITLES</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PAGE NO</w:t>
      </w:r>
    </w:p>
    <w:p w14:paraId="2579C1F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4B13BE0F"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WELCOME AND INTRODUCTION                                              3</w:t>
      </w:r>
    </w:p>
    <w:p w14:paraId="4F6F134D"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 xml:space="preserve">          </w:t>
      </w:r>
    </w:p>
    <w:p w14:paraId="7344403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COURSE ORGANISATION                                                          4-5</w:t>
      </w:r>
    </w:p>
    <w:p w14:paraId="1C619179" w14:textId="77777777" w:rsidR="00980D2D" w:rsidRDefault="00980D2D">
      <w:pPr>
        <w:pBdr>
          <w:top w:val="none" w:sz="0" w:space="0" w:color="auto"/>
          <w:left w:val="none" w:sz="0" w:space="0" w:color="auto"/>
          <w:bottom w:val="none" w:sz="0" w:space="0" w:color="auto"/>
          <w:right w:val="none" w:sz="0" w:space="0" w:color="auto"/>
          <w:bar w:val="none" w:sz="0" w:color="auto"/>
        </w:pBdr>
        <w:ind w:right="566"/>
        <w:rPr>
          <w:rFonts w:ascii="Arial" w:eastAsia="Times New Roman" w:hAnsi="Arial" w:cs="Arial"/>
          <w:b/>
          <w:bCs/>
        </w:rPr>
      </w:pPr>
    </w:p>
    <w:p w14:paraId="661687AD" w14:textId="77777777" w:rsidR="00980D2D" w:rsidRPr="00A31A60" w:rsidRDefault="00980D2D">
      <w:pPr>
        <w:pBdr>
          <w:top w:val="none" w:sz="0" w:space="0" w:color="auto"/>
          <w:left w:val="none" w:sz="0" w:space="0" w:color="auto"/>
          <w:bottom w:val="none" w:sz="0" w:space="0" w:color="auto"/>
          <w:right w:val="none" w:sz="0" w:space="0" w:color="auto"/>
          <w:bar w:val="none" w:sz="0" w:color="auto"/>
        </w:pBdr>
        <w:ind w:left="2127" w:hanging="2127"/>
        <w:rPr>
          <w:rFonts w:ascii="Arial" w:eastAsia="Times New Roman" w:hAnsi="Arial" w:cs="Arial"/>
          <w:bCs/>
        </w:rPr>
      </w:pPr>
    </w:p>
    <w:p w14:paraId="095FE4F2" w14:textId="77777777" w:rsidR="00980D2D" w:rsidRPr="00A31A60"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rPr>
      </w:pPr>
      <w:r w:rsidRPr="008B511E">
        <w:rPr>
          <w:rFonts w:ascii="Arial" w:eastAsia="Times New Roman" w:hAnsi="Arial" w:cs="Arial"/>
          <w:b/>
          <w:bCs/>
        </w:rPr>
        <w:t>1</w:t>
      </w:r>
      <w:r w:rsidRPr="00A31A60">
        <w:rPr>
          <w:rFonts w:ascii="Arial" w:eastAsia="Times New Roman" w:hAnsi="Arial" w:cs="Arial"/>
          <w:bCs/>
        </w:rPr>
        <w:tab/>
      </w:r>
      <w:r w:rsidRPr="00A31A60">
        <w:rPr>
          <w:rFonts w:ascii="Arial" w:eastAsia="Times New Roman" w:hAnsi="Arial" w:cs="Arial"/>
          <w:bCs/>
        </w:rPr>
        <w:tab/>
      </w:r>
      <w:r w:rsidRPr="00A31A60">
        <w:rPr>
          <w:rFonts w:ascii="Arial" w:eastAsia="Times New Roman" w:hAnsi="Arial" w:cs="Arial"/>
          <w:bCs/>
        </w:rPr>
        <w:tab/>
        <w:t xml:space="preserve">Getting started, keeping pace and succeeding                        </w:t>
      </w:r>
    </w:p>
    <w:p w14:paraId="3EDEDD5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1985"/>
        </w:tabs>
        <w:ind w:right="282"/>
        <w:rPr>
          <w:rFonts w:ascii="Arial" w:eastAsia="Times New Roman" w:hAnsi="Arial" w:cs="Arial"/>
        </w:rPr>
      </w:pPr>
      <w:r>
        <w:rPr>
          <w:rFonts w:ascii="Arial" w:eastAsia="Times New Roman" w:hAnsi="Arial" w:cs="Arial"/>
        </w:rPr>
        <w:t>1.1</w:t>
      </w:r>
      <w:r>
        <w:rPr>
          <w:rFonts w:ascii="Arial" w:eastAsia="Times New Roman" w:hAnsi="Arial" w:cs="Arial"/>
        </w:rPr>
        <w:tab/>
        <w:t xml:space="preserve">  The </w:t>
      </w:r>
      <w:proofErr w:type="spellStart"/>
      <w:r>
        <w:rPr>
          <w:rFonts w:ascii="Arial" w:eastAsia="Times New Roman" w:hAnsi="Arial" w:cs="Arial"/>
        </w:rPr>
        <w:t>Programme</w:t>
      </w:r>
      <w:proofErr w:type="spellEnd"/>
      <w:r>
        <w:rPr>
          <w:rFonts w:ascii="Arial" w:eastAsia="Times New Roman" w:hAnsi="Arial" w:cs="Arial"/>
        </w:rPr>
        <w:t xml:space="preserve"> Team</w:t>
      </w:r>
    </w:p>
    <w:p w14:paraId="06DF6DF7" w14:textId="76A799E8" w:rsidR="00980D2D" w:rsidRDefault="006A0F1A">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Training v</w:t>
      </w:r>
      <w:r w:rsidR="00980D2D">
        <w:rPr>
          <w:rFonts w:ascii="Arial" w:eastAsia="Times New Roman" w:hAnsi="Arial" w:cs="Arial"/>
        </w:rPr>
        <w:t xml:space="preserve">enue                                     </w:t>
      </w:r>
    </w:p>
    <w:p w14:paraId="0A648539" w14:textId="3A62F1B4"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                           Administration</w:t>
      </w:r>
      <w:r>
        <w:rPr>
          <w:rFonts w:ascii="Arial" w:eastAsia="Times New Roman" w:hAnsi="Arial" w:cs="Arial"/>
        </w:rPr>
        <w:tab/>
      </w:r>
      <w:r>
        <w:rPr>
          <w:rFonts w:ascii="Arial" w:eastAsia="Times New Roman" w:hAnsi="Arial" w:cs="Arial"/>
        </w:rPr>
        <w:tab/>
        <w:t xml:space="preserve">           </w:t>
      </w:r>
    </w:p>
    <w:p w14:paraId="4D577FE6" w14:textId="145BEA88" w:rsidR="00980D2D" w:rsidRDefault="00BB04A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1.4</w:t>
      </w:r>
      <w:r w:rsidR="001C2D1C">
        <w:rPr>
          <w:rFonts w:ascii="Arial" w:eastAsia="Times New Roman" w:hAnsi="Arial" w:cs="Arial"/>
        </w:rPr>
        <w:t xml:space="preserve">                           </w:t>
      </w:r>
      <w:r w:rsidR="00980D2D">
        <w:rPr>
          <w:rFonts w:ascii="Arial" w:eastAsia="Times New Roman" w:hAnsi="Arial" w:cs="Arial"/>
        </w:rPr>
        <w:t>Emergency procedures</w:t>
      </w:r>
    </w:p>
    <w:p w14:paraId="30D26A21" w14:textId="6B2B80EB" w:rsidR="00980D2D" w:rsidRDefault="00BB04A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r>
        <w:rPr>
          <w:rFonts w:ascii="Arial" w:eastAsia="Times New Roman" w:hAnsi="Arial" w:cs="Arial"/>
        </w:rPr>
        <w:t>1.5</w:t>
      </w:r>
      <w:r w:rsidR="00980D2D">
        <w:rPr>
          <w:rFonts w:ascii="Arial" w:eastAsia="Times New Roman" w:hAnsi="Arial" w:cs="Arial"/>
        </w:rPr>
        <w:tab/>
      </w:r>
      <w:r w:rsidR="00980D2D">
        <w:rPr>
          <w:rFonts w:ascii="Arial" w:eastAsia="Times New Roman" w:hAnsi="Arial" w:cs="Arial"/>
        </w:rPr>
        <w:tab/>
        <w:t xml:space="preserve">                    </w:t>
      </w:r>
      <w:r w:rsidR="00A31A60">
        <w:rPr>
          <w:rFonts w:ascii="Arial" w:eastAsia="Times New Roman" w:hAnsi="Arial" w:cs="Arial"/>
        </w:rPr>
        <w:t xml:space="preserve"> </w:t>
      </w:r>
      <w:r w:rsidR="006A0F1A">
        <w:rPr>
          <w:rFonts w:ascii="Arial" w:eastAsia="Times New Roman" w:hAnsi="Arial" w:cs="Arial"/>
        </w:rPr>
        <w:t xml:space="preserve">Problems relating to </w:t>
      </w:r>
      <w:proofErr w:type="spellStart"/>
      <w:r w:rsidR="006A0F1A">
        <w:rPr>
          <w:rFonts w:ascii="Arial" w:eastAsia="Times New Roman" w:hAnsi="Arial" w:cs="Arial"/>
        </w:rPr>
        <w:t>p</w:t>
      </w:r>
      <w:r w:rsidR="00980D2D">
        <w:rPr>
          <w:rFonts w:ascii="Arial" w:eastAsia="Times New Roman" w:hAnsi="Arial" w:cs="Arial"/>
        </w:rPr>
        <w:t>rogramme</w:t>
      </w:r>
      <w:proofErr w:type="spellEnd"/>
      <w:r w:rsidR="00980D2D">
        <w:rPr>
          <w:rFonts w:ascii="Arial" w:eastAsia="Times New Roman" w:hAnsi="Arial" w:cs="Arial"/>
        </w:rPr>
        <w:t xml:space="preserve"> delivery</w:t>
      </w:r>
    </w:p>
    <w:p w14:paraId="133E4A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5406B69A" w14:textId="52072503"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2</w:t>
      </w:r>
      <w:r w:rsidRPr="00A31A60">
        <w:rPr>
          <w:rFonts w:ascii="Arial" w:eastAsia="Times New Roman" w:hAnsi="Arial" w:cs="Arial"/>
          <w:bCs/>
        </w:rPr>
        <w:tab/>
        <w:t>N</w:t>
      </w:r>
      <w:r w:rsidR="006A0F1A">
        <w:rPr>
          <w:rFonts w:ascii="Arial" w:eastAsia="Times New Roman" w:hAnsi="Arial" w:cs="Arial"/>
          <w:bCs/>
        </w:rPr>
        <w:t>ABMA</w:t>
      </w:r>
      <w:r w:rsidRPr="00A31A60">
        <w:rPr>
          <w:rFonts w:ascii="Arial" w:eastAsia="Times New Roman" w:hAnsi="Arial" w:cs="Arial"/>
          <w:bCs/>
        </w:rPr>
        <w:t xml:space="preserve"> &amp; the IPM                                                                        </w:t>
      </w:r>
      <w:r w:rsidR="00A31A60">
        <w:rPr>
          <w:rFonts w:ascii="Arial" w:eastAsia="Times New Roman" w:hAnsi="Arial" w:cs="Arial"/>
          <w:bCs/>
        </w:rPr>
        <w:t xml:space="preserve"> </w:t>
      </w:r>
      <w:r w:rsidRPr="00A31A60">
        <w:rPr>
          <w:rFonts w:ascii="Arial" w:eastAsia="Times New Roman" w:hAnsi="Arial" w:cs="Arial"/>
          <w:bCs/>
        </w:rPr>
        <w:t xml:space="preserve"> </w:t>
      </w:r>
      <w:r w:rsidRPr="00A31A60">
        <w:rPr>
          <w:rFonts w:ascii="Arial" w:eastAsia="Times New Roman" w:hAnsi="Arial" w:cs="Arial"/>
          <w:b/>
          <w:bCs/>
        </w:rPr>
        <w:t>5</w:t>
      </w:r>
      <w:r w:rsidRPr="00A31A60">
        <w:rPr>
          <w:rFonts w:ascii="Arial" w:eastAsia="Times New Roman" w:hAnsi="Arial" w:cs="Arial"/>
          <w:bCs/>
        </w:rPr>
        <w:t xml:space="preserve"> </w:t>
      </w:r>
    </w:p>
    <w:p w14:paraId="2098145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550A0F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13B5A3B" w14:textId="2249F97C"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B</w:t>
      </w:r>
      <w:r>
        <w:rPr>
          <w:rFonts w:ascii="Arial" w:eastAsia="Times New Roman" w:hAnsi="Arial" w:cs="Arial"/>
          <w:b/>
          <w:bCs/>
        </w:rPr>
        <w:tab/>
        <w:t xml:space="preserve">PROGRAMME MANAGEMENT                                                  </w:t>
      </w:r>
      <w:r w:rsidR="006B246C">
        <w:rPr>
          <w:rFonts w:ascii="Arial" w:eastAsia="Times New Roman" w:hAnsi="Arial" w:cs="Arial"/>
          <w:b/>
          <w:bCs/>
        </w:rPr>
        <w:t xml:space="preserve"> </w:t>
      </w:r>
      <w:r w:rsidR="00D67415">
        <w:rPr>
          <w:rFonts w:ascii="Arial" w:eastAsia="Times New Roman" w:hAnsi="Arial" w:cs="Arial"/>
          <w:b/>
          <w:bCs/>
        </w:rPr>
        <w:t>6</w:t>
      </w:r>
      <w:r w:rsidR="001C2D1C">
        <w:rPr>
          <w:rFonts w:ascii="Arial" w:eastAsia="Times New Roman" w:hAnsi="Arial" w:cs="Arial"/>
          <w:b/>
          <w:bCs/>
        </w:rPr>
        <w:t>-</w:t>
      </w:r>
      <w:r w:rsidR="00BC1307">
        <w:rPr>
          <w:rFonts w:ascii="Arial" w:eastAsia="Times New Roman" w:hAnsi="Arial" w:cs="Arial"/>
          <w:b/>
          <w:bCs/>
        </w:rPr>
        <w:t>7</w:t>
      </w:r>
    </w:p>
    <w:p w14:paraId="5D0135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1273B4D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A31A60">
        <w:rPr>
          <w:rFonts w:ascii="Arial" w:eastAsia="Times New Roman" w:hAnsi="Arial" w:cs="Arial"/>
          <w:bCs/>
        </w:rPr>
        <w:t>1</w:t>
      </w:r>
      <w:r w:rsidRPr="00A31A60">
        <w:rPr>
          <w:rFonts w:ascii="Arial" w:eastAsia="Times New Roman" w:hAnsi="Arial" w:cs="Arial"/>
          <w:bCs/>
        </w:rPr>
        <w:tab/>
      </w:r>
      <w:proofErr w:type="spellStart"/>
      <w:r w:rsidRPr="00A31A60">
        <w:rPr>
          <w:rFonts w:ascii="Arial" w:eastAsia="Times New Roman" w:hAnsi="Arial" w:cs="Arial"/>
          <w:bCs/>
        </w:rPr>
        <w:t>Programme</w:t>
      </w:r>
      <w:proofErr w:type="spellEnd"/>
      <w:r w:rsidRPr="00A31A60">
        <w:rPr>
          <w:rFonts w:ascii="Arial" w:eastAsia="Times New Roman" w:hAnsi="Arial" w:cs="Arial"/>
          <w:bCs/>
        </w:rPr>
        <w:t xml:space="preserve"> management</w:t>
      </w:r>
      <w:r>
        <w:rPr>
          <w:rFonts w:ascii="Arial" w:eastAsia="Times New Roman" w:hAnsi="Arial" w:cs="Arial"/>
          <w:b/>
          <w:bCs/>
        </w:rPr>
        <w:t xml:space="preserve">                                                       </w:t>
      </w:r>
      <w:r>
        <w:rPr>
          <w:rFonts w:ascii="Arial" w:eastAsia="Times New Roman" w:hAnsi="Arial" w:cs="Arial"/>
        </w:rPr>
        <w:t xml:space="preserve">   </w:t>
      </w:r>
    </w:p>
    <w:p w14:paraId="7BEE50E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 xml:space="preserve">1.1                           Assessment regulations                                                                    </w:t>
      </w:r>
      <w:r>
        <w:rPr>
          <w:rFonts w:ascii="Arial" w:eastAsia="Times New Roman" w:hAnsi="Arial" w:cs="Arial"/>
        </w:rPr>
        <w:tab/>
        <w:t xml:space="preserve"> </w:t>
      </w:r>
    </w:p>
    <w:p w14:paraId="00A1DCB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 xml:space="preserve">Submission of assessed work                                                      </w:t>
      </w:r>
    </w:p>
    <w:p w14:paraId="5C9C766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w:t>
      </w:r>
      <w:r>
        <w:rPr>
          <w:rFonts w:ascii="Arial" w:eastAsia="Times New Roman" w:hAnsi="Arial" w:cs="Arial"/>
        </w:rPr>
        <w:tab/>
        <w:t xml:space="preserve">                     Attendance and absence                                                              </w:t>
      </w:r>
    </w:p>
    <w:p w14:paraId="797709CF" w14:textId="46BAA3E0"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 xml:space="preserve">1.4             </w:t>
      </w:r>
      <w:r w:rsidR="006A0F1A">
        <w:rPr>
          <w:rFonts w:ascii="Arial" w:eastAsia="Times New Roman" w:hAnsi="Arial" w:cs="Arial"/>
        </w:rPr>
        <w:t xml:space="preserve">              IPM Professional Code of C</w:t>
      </w:r>
      <w:r>
        <w:rPr>
          <w:rFonts w:ascii="Arial" w:eastAsia="Times New Roman" w:hAnsi="Arial" w:cs="Arial"/>
        </w:rPr>
        <w:t xml:space="preserve">onduct                                         </w:t>
      </w:r>
    </w:p>
    <w:p w14:paraId="66C03EEF"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783B5706" w14:textId="50991B12"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C</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PROGRAMME STRUCTURE, DELIVERY </w:t>
      </w:r>
      <w:r w:rsidRPr="00D04FE4">
        <w:rPr>
          <w:rFonts w:ascii="Arial" w:eastAsia="Times New Roman" w:hAnsi="Arial" w:cs="Arial"/>
          <w:b/>
          <w:bCs/>
        </w:rPr>
        <w:t xml:space="preserve">AND                      </w:t>
      </w:r>
      <w:r w:rsidR="00D04FE4" w:rsidRPr="00D04FE4">
        <w:rPr>
          <w:rFonts w:ascii="Arial" w:eastAsia="Times New Roman" w:hAnsi="Arial" w:cs="Arial"/>
          <w:b/>
          <w:bCs/>
        </w:rPr>
        <w:t xml:space="preserve"> </w:t>
      </w:r>
      <w:r w:rsidR="006B246C">
        <w:rPr>
          <w:rFonts w:ascii="Arial" w:eastAsia="Times New Roman" w:hAnsi="Arial" w:cs="Arial"/>
          <w:b/>
          <w:bCs/>
        </w:rPr>
        <w:t xml:space="preserve"> </w:t>
      </w:r>
      <w:r w:rsidRPr="00D04FE4">
        <w:rPr>
          <w:rFonts w:ascii="Arial" w:eastAsia="Times New Roman" w:hAnsi="Arial" w:cs="Arial"/>
          <w:b/>
          <w:bCs/>
        </w:rPr>
        <w:t xml:space="preserve"> </w:t>
      </w:r>
      <w:r w:rsidR="006B246C">
        <w:rPr>
          <w:rFonts w:ascii="Arial" w:eastAsia="Times New Roman" w:hAnsi="Arial" w:cs="Arial"/>
          <w:b/>
          <w:bCs/>
        </w:rPr>
        <w:t xml:space="preserve"> </w:t>
      </w:r>
      <w:r w:rsidR="00BC1307">
        <w:rPr>
          <w:rFonts w:ascii="Arial" w:eastAsia="Times New Roman" w:hAnsi="Arial" w:cs="Arial"/>
          <w:b/>
        </w:rPr>
        <w:t>8</w:t>
      </w:r>
      <w:r w:rsidR="001C2D1C" w:rsidRPr="00D04FE4">
        <w:rPr>
          <w:rFonts w:ascii="Arial" w:eastAsia="Times New Roman" w:hAnsi="Arial" w:cs="Arial"/>
          <w:b/>
        </w:rPr>
        <w:t>-1</w:t>
      </w:r>
      <w:r w:rsidR="00F67562">
        <w:rPr>
          <w:rFonts w:ascii="Arial" w:eastAsia="Times New Roman" w:hAnsi="Arial" w:cs="Arial"/>
          <w:b/>
        </w:rPr>
        <w:t>7</w:t>
      </w:r>
    </w:p>
    <w:p w14:paraId="17867938" w14:textId="77777777" w:rsidR="00980D2D"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b/>
          <w:bCs/>
        </w:rPr>
      </w:pPr>
      <w:r>
        <w:rPr>
          <w:rFonts w:ascii="Arial" w:eastAsia="Times New Roman" w:hAnsi="Arial" w:cs="Arial"/>
          <w:b/>
          <w:bCs/>
        </w:rPr>
        <w:t>ASSESSMENT</w:t>
      </w:r>
    </w:p>
    <w:p w14:paraId="1CE50C8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A1E267B" w14:textId="701631DA"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ab/>
      </w:r>
      <w:r w:rsidR="00B43065">
        <w:rPr>
          <w:rFonts w:ascii="Arial" w:eastAsia="Times New Roman" w:hAnsi="Arial" w:cs="Arial"/>
          <w:b/>
          <w:bCs/>
        </w:rPr>
        <w:t>MODULES</w:t>
      </w:r>
    </w:p>
    <w:p w14:paraId="11B7003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0BDA3B7C" w14:textId="2EFAB20E" w:rsidR="00B43065" w:rsidRDefault="00B43065">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w:t>
      </w:r>
      <w:r w:rsidR="002727EF">
        <w:rPr>
          <w:rFonts w:ascii="Arial" w:eastAsia="Times New Roman" w:hAnsi="Arial" w:cs="Arial"/>
          <w:b/>
          <w:bCs/>
        </w:rPr>
        <w:t xml:space="preserve"> 1 </w:t>
      </w:r>
      <w:r>
        <w:rPr>
          <w:rFonts w:ascii="Arial" w:eastAsia="Times New Roman" w:hAnsi="Arial" w:cs="Arial"/>
          <w:b/>
          <w:bCs/>
        </w:rPr>
        <w:t>–</w:t>
      </w:r>
      <w:r w:rsidR="002727EF">
        <w:rPr>
          <w:rFonts w:ascii="Arial" w:eastAsia="Times New Roman" w:hAnsi="Arial" w:cs="Arial"/>
          <w:b/>
          <w:bCs/>
        </w:rPr>
        <w:t xml:space="preserve"> </w:t>
      </w:r>
      <w:r>
        <w:rPr>
          <w:rFonts w:ascii="Arial" w:eastAsia="Times New Roman" w:hAnsi="Arial" w:cs="Arial"/>
          <w:b/>
          <w:bCs/>
        </w:rPr>
        <w:t>COMMUNICATIONS</w:t>
      </w:r>
      <w:r w:rsidR="00F347C2">
        <w:rPr>
          <w:rFonts w:ascii="Arial" w:eastAsia="Times New Roman" w:hAnsi="Arial" w:cs="Arial"/>
          <w:b/>
          <w:bCs/>
        </w:rPr>
        <w:t xml:space="preserve"> &amp; CREATING PARTNERSHIPS</w:t>
      </w:r>
    </w:p>
    <w:p w14:paraId="0B7E46CE" w14:textId="77777777" w:rsidR="00B43065" w:rsidRDefault="002704A1"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Introduction to the DMA/Communication Skills</w:t>
      </w:r>
    </w:p>
    <w:p w14:paraId="7838E6AA" w14:textId="53E17625" w:rsidR="00980D2D" w:rsidRPr="00B43065" w:rsidRDefault="000E4060"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Practical Marketing </w:t>
      </w:r>
    </w:p>
    <w:p w14:paraId="06DA4E0E" w14:textId="77777777" w:rsidR="009B08A5" w:rsidRDefault="009B08A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7351BF97" w14:textId="0ACDB2E5" w:rsidR="00B43065" w:rsidRDefault="00B4306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 2</w:t>
      </w:r>
      <w:r w:rsidR="002727EF">
        <w:rPr>
          <w:rFonts w:ascii="Arial" w:eastAsia="Times New Roman" w:hAnsi="Arial" w:cs="Arial"/>
          <w:b/>
          <w:bCs/>
        </w:rPr>
        <w:t xml:space="preserve"> </w:t>
      </w:r>
      <w:r>
        <w:rPr>
          <w:rFonts w:ascii="Arial" w:eastAsia="Times New Roman" w:hAnsi="Arial" w:cs="Arial"/>
          <w:b/>
          <w:bCs/>
        </w:rPr>
        <w:t>–</w:t>
      </w:r>
      <w:r w:rsidR="002727EF">
        <w:rPr>
          <w:rFonts w:ascii="Arial" w:eastAsia="Times New Roman" w:hAnsi="Arial" w:cs="Arial"/>
          <w:b/>
          <w:bCs/>
        </w:rPr>
        <w:t xml:space="preserve"> </w:t>
      </w:r>
      <w:r w:rsidR="00F347C2">
        <w:rPr>
          <w:rFonts w:ascii="Arial" w:eastAsia="Times New Roman" w:hAnsi="Arial" w:cs="Arial"/>
          <w:b/>
          <w:bCs/>
        </w:rPr>
        <w:t>MARKET LAW &amp; PROPERTY LAW</w:t>
      </w:r>
    </w:p>
    <w:p w14:paraId="1E9D5EF1" w14:textId="77777777" w:rsidR="00B43065" w:rsidRPr="00B43065" w:rsidRDefault="000E4060"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Market Law &amp; The Law on Street Trading </w:t>
      </w:r>
    </w:p>
    <w:p w14:paraId="2D62E849" w14:textId="2CEA59DC" w:rsidR="00980D2D" w:rsidRPr="00B43065" w:rsidRDefault="002704A1"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Trading Standards </w:t>
      </w:r>
      <w:r w:rsidR="00654EB7">
        <w:rPr>
          <w:rFonts w:ascii="Arial" w:eastAsia="Times New Roman" w:hAnsi="Arial" w:cs="Arial"/>
          <w:bCs/>
        </w:rPr>
        <w:t>(</w:t>
      </w:r>
      <w:r w:rsidR="00B60707" w:rsidRPr="00B43065">
        <w:rPr>
          <w:rFonts w:ascii="Arial" w:eastAsia="Times New Roman" w:hAnsi="Arial" w:cs="Arial"/>
          <w:bCs/>
        </w:rPr>
        <w:t>&amp; Environmental Health</w:t>
      </w:r>
      <w:r w:rsidRPr="00B43065">
        <w:rPr>
          <w:rFonts w:ascii="Arial" w:eastAsia="Times New Roman" w:hAnsi="Arial" w:cs="Arial"/>
          <w:bCs/>
        </w:rPr>
        <w:t xml:space="preserve"> </w:t>
      </w:r>
      <w:r w:rsidR="00976D0A">
        <w:rPr>
          <w:rFonts w:ascii="Arial" w:eastAsia="Times New Roman" w:hAnsi="Arial" w:cs="Arial"/>
          <w:bCs/>
        </w:rPr>
        <w:t xml:space="preserve">details </w:t>
      </w:r>
      <w:r w:rsidR="00654EB7">
        <w:rPr>
          <w:rFonts w:ascii="Arial" w:eastAsia="Times New Roman" w:hAnsi="Arial" w:cs="Arial"/>
          <w:bCs/>
        </w:rPr>
        <w:t>TBC)</w:t>
      </w:r>
    </w:p>
    <w:p w14:paraId="7FF1166B" w14:textId="77777777" w:rsidR="009B08A5" w:rsidRDefault="009B08A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1BA70D39" w14:textId="355762F2" w:rsidR="00B43065" w:rsidRDefault="00B4306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rPr>
        <w:t>MODULE 3</w:t>
      </w:r>
      <w:r w:rsidR="002727EF">
        <w:rPr>
          <w:rFonts w:ascii="Arial" w:eastAsia="Times New Roman" w:hAnsi="Arial" w:cs="Arial"/>
        </w:rPr>
        <w:t xml:space="preserve"> </w:t>
      </w:r>
      <w:r w:rsidR="00B60707" w:rsidRPr="00B43065">
        <w:rPr>
          <w:rFonts w:ascii="Arial" w:eastAsia="Times New Roman" w:hAnsi="Arial" w:cs="Arial"/>
          <w:b/>
          <w:bCs/>
        </w:rPr>
        <w:t>–</w:t>
      </w:r>
      <w:r w:rsidR="002727EF" w:rsidRPr="00B43065">
        <w:rPr>
          <w:rFonts w:ascii="Arial" w:eastAsia="Times New Roman" w:hAnsi="Arial" w:cs="Arial"/>
          <w:b/>
          <w:bCs/>
        </w:rPr>
        <w:t xml:space="preserve"> </w:t>
      </w:r>
      <w:r w:rsidR="00F347C2">
        <w:rPr>
          <w:rFonts w:ascii="Arial" w:eastAsia="Times New Roman" w:hAnsi="Arial" w:cs="Arial"/>
          <w:b/>
          <w:bCs/>
        </w:rPr>
        <w:t>FINANCE &amp;</w:t>
      </w:r>
      <w:r w:rsidRPr="00B43065">
        <w:rPr>
          <w:rFonts w:ascii="Arial" w:eastAsia="Times New Roman" w:hAnsi="Arial" w:cs="Arial"/>
          <w:b/>
          <w:bCs/>
        </w:rPr>
        <w:t xml:space="preserve"> OPERATIONS</w:t>
      </w:r>
    </w:p>
    <w:p w14:paraId="216A8832" w14:textId="77777777" w:rsidR="00B43065" w:rsidRDefault="00B60707"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Budget Management - </w:t>
      </w:r>
      <w:r w:rsidR="000E4060" w:rsidRPr="00B43065">
        <w:rPr>
          <w:rFonts w:ascii="Arial" w:eastAsia="Times New Roman" w:hAnsi="Arial" w:cs="Arial"/>
        </w:rPr>
        <w:t xml:space="preserve">Assessing Safety Risks in Markets </w:t>
      </w:r>
      <w:r w:rsidRPr="00B43065">
        <w:rPr>
          <w:rFonts w:ascii="Arial" w:eastAsia="Times New Roman" w:hAnsi="Arial" w:cs="Arial"/>
        </w:rPr>
        <w:t xml:space="preserve"> </w:t>
      </w:r>
    </w:p>
    <w:p w14:paraId="02D1E828" w14:textId="53CE0389" w:rsidR="002727EF" w:rsidRPr="00B43065" w:rsidRDefault="002727EF"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Market Technical Operations &amp; Effective Use of Market Resources</w:t>
      </w:r>
    </w:p>
    <w:p w14:paraId="3B04411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2D41B5B8" w14:textId="77777777" w:rsidR="00980D2D" w:rsidRPr="00ED3973"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4CE52DAF" w14:textId="165801E9" w:rsidR="00980D2D" w:rsidRPr="00D04FE4"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sidRPr="00ED3973">
        <w:rPr>
          <w:rFonts w:ascii="Arial" w:eastAsia="Times New Roman" w:hAnsi="Arial" w:cs="Arial"/>
          <w:b/>
        </w:rPr>
        <w:t xml:space="preserve">D                              </w:t>
      </w:r>
      <w:r w:rsidRPr="00D04FE4">
        <w:rPr>
          <w:rFonts w:ascii="Arial" w:eastAsia="Times New Roman" w:hAnsi="Arial" w:cs="Arial"/>
          <w:b/>
        </w:rPr>
        <w:t xml:space="preserve">ASSIGNMENTS </w:t>
      </w:r>
      <w:r w:rsidR="00731F22">
        <w:rPr>
          <w:rFonts w:ascii="Arial" w:eastAsia="Times New Roman" w:hAnsi="Arial" w:cs="Arial"/>
          <w:b/>
        </w:rPr>
        <w:t>– KEY DATES</w:t>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90760F" w:rsidRPr="00D04FE4">
        <w:rPr>
          <w:rFonts w:ascii="Arial" w:eastAsia="Times New Roman" w:hAnsi="Arial" w:cs="Arial"/>
          <w:b/>
        </w:rPr>
        <w:t xml:space="preserve">   </w:t>
      </w:r>
      <w:r w:rsidR="006B246C">
        <w:rPr>
          <w:rFonts w:ascii="Arial" w:eastAsia="Times New Roman" w:hAnsi="Arial" w:cs="Arial"/>
          <w:b/>
        </w:rPr>
        <w:t xml:space="preserve">  </w:t>
      </w:r>
      <w:r w:rsidR="001C2D1C" w:rsidRPr="00D04FE4">
        <w:rPr>
          <w:rFonts w:ascii="Arial" w:eastAsia="Times New Roman" w:hAnsi="Arial" w:cs="Arial"/>
          <w:b/>
        </w:rPr>
        <w:t>1</w:t>
      </w:r>
      <w:r w:rsidR="00F67562">
        <w:rPr>
          <w:rFonts w:ascii="Arial" w:eastAsia="Times New Roman" w:hAnsi="Arial" w:cs="Arial"/>
          <w:b/>
        </w:rPr>
        <w:t>8</w:t>
      </w:r>
    </w:p>
    <w:p w14:paraId="0F166440" w14:textId="57322362" w:rsidR="00980D2D" w:rsidRPr="00D04FE4" w:rsidRDefault="006B246C">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Pr>
          <w:rFonts w:ascii="Arial" w:eastAsia="Times New Roman" w:hAnsi="Arial" w:cs="Arial"/>
          <w:b/>
        </w:rPr>
        <w:t xml:space="preserve"> </w:t>
      </w:r>
    </w:p>
    <w:p w14:paraId="3D94D80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230039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5705C40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133DAE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4055EDC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3B8F277C" w14:textId="77777777" w:rsidR="00980D2D" w:rsidRPr="001C2D1C"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color w:val="auto"/>
        </w:rPr>
      </w:pPr>
    </w:p>
    <w:p w14:paraId="06535419"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45CDF5E2"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7DEA8B1F" w14:textId="77777777" w:rsidR="00980D2D" w:rsidRPr="005C61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sz w:val="32"/>
          <w:szCs w:val="32"/>
        </w:rPr>
      </w:pPr>
      <w:r w:rsidRPr="005C61C2">
        <w:rPr>
          <w:rFonts w:ascii="Arial" w:eastAsia="Times New Roman" w:hAnsi="Arial" w:cs="Arial"/>
          <w:b/>
          <w:bCs/>
          <w:color w:val="auto"/>
          <w:sz w:val="32"/>
          <w:szCs w:val="32"/>
        </w:rPr>
        <w:t xml:space="preserve">WELCOME AND INTRODUCTION  </w:t>
      </w:r>
    </w:p>
    <w:p w14:paraId="29E8249E" w14:textId="77777777" w:rsidR="00980D2D" w:rsidRPr="001C2D1C"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3143E981"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561CD9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6417BCA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9D17AB8"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 represents market operators throughout the United Kingdom and is committed to promoting markets on the national stage and offering a wide range of services to its members and the wider markets community.</w:t>
      </w:r>
    </w:p>
    <w:p w14:paraId="045DBCF7"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B26F439" w14:textId="0AF0CC00"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 xml:space="preserve">One of our main priorities is to raise the profile of market officers and provide support to increase the professionalism in markets. </w:t>
      </w:r>
      <w:r w:rsidR="009B08A5">
        <w:rPr>
          <w:rFonts w:ascii="Arial" w:eastAsia="Times New Roman" w:hAnsi="Arial" w:cs="Arial"/>
          <w:bCs/>
          <w:color w:val="auto"/>
        </w:rPr>
        <w:t xml:space="preserve"> </w:t>
      </w:r>
      <w:r w:rsidRPr="00991E73">
        <w:rPr>
          <w:rFonts w:ascii="Arial" w:eastAsia="Times New Roman" w:hAnsi="Arial" w:cs="Arial"/>
          <w:bCs/>
          <w:color w:val="auto"/>
        </w:rPr>
        <w:t xml:space="preserve">At the same we seek to give market officers the opportunity of securing a </w:t>
      </w:r>
      <w:proofErr w:type="spellStart"/>
      <w:r w:rsidRPr="00991E73">
        <w:rPr>
          <w:rFonts w:ascii="Arial" w:eastAsia="Times New Roman" w:hAnsi="Arial" w:cs="Arial"/>
          <w:bCs/>
          <w:color w:val="auto"/>
        </w:rPr>
        <w:t>recognised</w:t>
      </w:r>
      <w:proofErr w:type="spellEnd"/>
      <w:r w:rsidRPr="00991E73">
        <w:rPr>
          <w:rFonts w:ascii="Arial" w:eastAsia="Times New Roman" w:hAnsi="Arial" w:cs="Arial"/>
          <w:bCs/>
          <w:color w:val="auto"/>
        </w:rPr>
        <w:t xml:space="preserve"> </w:t>
      </w:r>
      <w:r w:rsidR="00A108A3">
        <w:rPr>
          <w:rFonts w:ascii="Arial" w:eastAsia="Times New Roman" w:hAnsi="Arial" w:cs="Arial"/>
          <w:bCs/>
          <w:color w:val="auto"/>
        </w:rPr>
        <w:t xml:space="preserve">level 4 </w:t>
      </w:r>
      <w:r w:rsidRPr="00991E73">
        <w:rPr>
          <w:rFonts w:ascii="Arial" w:eastAsia="Times New Roman" w:hAnsi="Arial" w:cs="Arial"/>
          <w:bCs/>
          <w:color w:val="auto"/>
        </w:rPr>
        <w:t>training qualification.</w:t>
      </w:r>
    </w:p>
    <w:p w14:paraId="4073F3C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FF5E1F0" w14:textId="77777777" w:rsidR="00E36BE7"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Working in partnership with the</w:t>
      </w:r>
      <w:r w:rsidR="00991E73">
        <w:rPr>
          <w:rFonts w:ascii="Arial" w:eastAsia="Times New Roman" w:hAnsi="Arial" w:cs="Arial"/>
          <w:bCs/>
          <w:color w:val="auto"/>
        </w:rPr>
        <w:t xml:space="preserve"> </w:t>
      </w:r>
      <w:r w:rsidR="006A7B7C">
        <w:rPr>
          <w:rFonts w:ascii="Arial" w:eastAsia="Times New Roman" w:hAnsi="Arial" w:cs="Arial"/>
          <w:bCs/>
          <w:color w:val="auto"/>
        </w:rPr>
        <w:t>Institute of Place Management</w:t>
      </w:r>
      <w:r w:rsidR="00991E73">
        <w:rPr>
          <w:rFonts w:ascii="Arial" w:eastAsia="Times New Roman" w:hAnsi="Arial" w:cs="Arial"/>
          <w:bCs/>
          <w:color w:val="auto"/>
        </w:rPr>
        <w:t xml:space="preserve"> </w:t>
      </w:r>
      <w:r w:rsidRPr="00991E73">
        <w:rPr>
          <w:rFonts w:ascii="Arial" w:eastAsia="Times New Roman" w:hAnsi="Arial" w:cs="Arial"/>
          <w:bCs/>
          <w:color w:val="auto"/>
        </w:rPr>
        <w:t>we have created t</w:t>
      </w:r>
      <w:r w:rsidR="00E36BE7">
        <w:rPr>
          <w:rFonts w:ascii="Arial" w:eastAsia="Times New Roman" w:hAnsi="Arial" w:cs="Arial"/>
          <w:bCs/>
          <w:color w:val="auto"/>
        </w:rPr>
        <w:t>wo diploma qualifications.</w:t>
      </w:r>
    </w:p>
    <w:p w14:paraId="690313D3" w14:textId="77777777" w:rsidR="00E36BE7" w:rsidRDefault="00E36BE7">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3B5C785B" w14:textId="30B0D55D" w:rsidR="00980D2D"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 xml:space="preserve">National </w:t>
      </w:r>
      <w:r w:rsidR="00980D2D" w:rsidRPr="00E36BE7">
        <w:rPr>
          <w:rFonts w:ascii="Arial" w:eastAsia="Times New Roman" w:hAnsi="Arial" w:cs="Arial"/>
          <w:bCs/>
          <w:color w:val="auto"/>
        </w:rPr>
        <w:t xml:space="preserve">Diploma in Market Administration </w:t>
      </w:r>
      <w:r w:rsidR="006A7B7C" w:rsidRPr="00E36BE7">
        <w:rPr>
          <w:rFonts w:ascii="Arial" w:eastAsia="Times New Roman" w:hAnsi="Arial" w:cs="Arial"/>
          <w:bCs/>
          <w:color w:val="auto"/>
        </w:rPr>
        <w:t xml:space="preserve">that </w:t>
      </w:r>
      <w:r w:rsidR="00980D2D" w:rsidRPr="00E36BE7">
        <w:rPr>
          <w:rFonts w:ascii="Arial" w:eastAsia="Times New Roman" w:hAnsi="Arial" w:cs="Arial"/>
          <w:bCs/>
          <w:color w:val="auto"/>
        </w:rPr>
        <w:t xml:space="preserve">covers </w:t>
      </w:r>
      <w:r w:rsidR="006A7B7C" w:rsidRPr="00E36BE7">
        <w:rPr>
          <w:rFonts w:ascii="Arial" w:eastAsia="Times New Roman" w:hAnsi="Arial" w:cs="Arial"/>
          <w:bCs/>
          <w:color w:val="auto"/>
        </w:rPr>
        <w:t xml:space="preserve">many </w:t>
      </w:r>
      <w:r w:rsidR="00980D2D" w:rsidRPr="00E36BE7">
        <w:rPr>
          <w:rFonts w:ascii="Arial" w:eastAsia="Times New Roman" w:hAnsi="Arial" w:cs="Arial"/>
          <w:bCs/>
          <w:color w:val="auto"/>
        </w:rPr>
        <w:t>aspects of marke</w:t>
      </w:r>
      <w:r w:rsidR="006A7B7C" w:rsidRPr="00E36BE7">
        <w:rPr>
          <w:rFonts w:ascii="Arial" w:eastAsia="Times New Roman" w:hAnsi="Arial" w:cs="Arial"/>
          <w:bCs/>
          <w:color w:val="auto"/>
        </w:rPr>
        <w:t>t administration and management</w:t>
      </w:r>
      <w:r w:rsidR="00980D2D" w:rsidRPr="00E36BE7">
        <w:rPr>
          <w:rFonts w:ascii="Arial" w:eastAsia="Times New Roman" w:hAnsi="Arial" w:cs="Arial"/>
          <w:bCs/>
          <w:color w:val="auto"/>
        </w:rPr>
        <w:t>.</w:t>
      </w:r>
    </w:p>
    <w:p w14:paraId="10D65E5C" w14:textId="1AFBA134" w:rsidR="00E36BE7"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London Diploma in Markets &amp; Street Trading Administration that recognizes the specific issues affect</w:t>
      </w:r>
      <w:r w:rsidR="00976D0A">
        <w:rPr>
          <w:rFonts w:ascii="Arial" w:eastAsia="Times New Roman" w:hAnsi="Arial" w:cs="Arial"/>
          <w:bCs/>
          <w:color w:val="auto"/>
        </w:rPr>
        <w:t>ing</w:t>
      </w:r>
      <w:r>
        <w:rPr>
          <w:rFonts w:ascii="Arial" w:eastAsia="Times New Roman" w:hAnsi="Arial" w:cs="Arial"/>
          <w:bCs/>
          <w:color w:val="auto"/>
        </w:rPr>
        <w:t xml:space="preserve"> the administration of Markets in the London area.</w:t>
      </w:r>
    </w:p>
    <w:p w14:paraId="65820B14"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8EFFE2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Being involved in the running of any kind of market produces many different challenges and it is important that market officers are equipped to deal with these challenges effectively.  Achieving Diploma status will give market officers greater confidence and knowledge in tackling the challenges that lie ahead.</w:t>
      </w:r>
    </w:p>
    <w:p w14:paraId="39F693C9"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7DADBE2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0D654D7E"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3904988" w14:textId="40016311" w:rsidR="00980D2D" w:rsidRPr="00991E73" w:rsidRDefault="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David Preston</w:t>
      </w:r>
    </w:p>
    <w:p w14:paraId="1161B323"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Chief Executive</w:t>
      </w:r>
    </w:p>
    <w:p w14:paraId="6C21F930"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w:t>
      </w:r>
    </w:p>
    <w:p w14:paraId="6E619E78"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F79646"/>
        </w:rPr>
      </w:pPr>
    </w:p>
    <w:p w14:paraId="3209617F"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color w:val="F79646"/>
        </w:rPr>
      </w:pPr>
      <w:r w:rsidRPr="00862328">
        <w:rPr>
          <w:rFonts w:ascii="Arial" w:eastAsia="Times New Roman" w:hAnsi="Arial" w:cs="Arial"/>
          <w:color w:val="F79646"/>
        </w:rPr>
        <w:br w:type="page"/>
      </w:r>
    </w:p>
    <w:p w14:paraId="2CEE2160" w14:textId="77777777" w:rsidR="00980D2D" w:rsidRPr="00057AA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40"/>
          <w:szCs w:val="40"/>
        </w:rPr>
      </w:pPr>
      <w:r>
        <w:rPr>
          <w:rFonts w:ascii="Arial" w:eastAsia="Times New Roman" w:hAnsi="Arial" w:cs="Arial"/>
          <w:b/>
          <w:bCs/>
        </w:rPr>
        <w:lastRenderedPageBreak/>
        <w:t xml:space="preserve">SECTION A – </w:t>
      </w:r>
      <w:r w:rsidRPr="00057AA3">
        <w:rPr>
          <w:rFonts w:ascii="Arial" w:eastAsia="Times New Roman" w:hAnsi="Arial" w:cs="Arial"/>
          <w:b/>
          <w:bCs/>
          <w:sz w:val="40"/>
          <w:szCs w:val="40"/>
        </w:rPr>
        <w:t>COURSE ORGANISATION</w:t>
      </w:r>
    </w:p>
    <w:p w14:paraId="46832A5B"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0FCADAA"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1</w:t>
      </w:r>
      <w:r>
        <w:rPr>
          <w:rFonts w:ascii="Arial" w:eastAsia="Times New Roman" w:hAnsi="Arial" w:cs="Arial"/>
          <w:b/>
          <w:bCs/>
        </w:rPr>
        <w:tab/>
        <w:t>GETTING STARTED, KEEPING PACE AND SUCCEEDING</w:t>
      </w:r>
    </w:p>
    <w:p w14:paraId="689F2CF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D8D1A9C" w14:textId="66F184D3"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The Diploma in Market Administration</w:t>
      </w:r>
      <w:r w:rsidR="00D20048">
        <w:rPr>
          <w:rFonts w:ascii="Arial" w:eastAsia="Times New Roman" w:hAnsi="Arial" w:cs="Arial"/>
        </w:rPr>
        <w:t xml:space="preserve"> </w:t>
      </w:r>
      <w:proofErr w:type="spellStart"/>
      <w:r w:rsidR="00D20048">
        <w:rPr>
          <w:rFonts w:ascii="Arial" w:eastAsia="Times New Roman" w:hAnsi="Arial" w:cs="Arial"/>
        </w:rPr>
        <w:t>programme</w:t>
      </w:r>
      <w:proofErr w:type="spellEnd"/>
      <w:r w:rsidR="00D20048">
        <w:rPr>
          <w:rFonts w:ascii="Arial" w:eastAsia="Times New Roman" w:hAnsi="Arial" w:cs="Arial"/>
        </w:rPr>
        <w:t xml:space="preserve"> is</w:t>
      </w:r>
      <w:r>
        <w:rPr>
          <w:rFonts w:ascii="Arial" w:eastAsia="Times New Roman" w:hAnsi="Arial" w:cs="Arial"/>
        </w:rPr>
        <w:t xml:space="preserve"> demanding</w:t>
      </w:r>
      <w:r w:rsidR="00D20048">
        <w:rPr>
          <w:rFonts w:ascii="Arial" w:eastAsia="Times New Roman" w:hAnsi="Arial" w:cs="Arial"/>
        </w:rPr>
        <w:t xml:space="preserve"> for candidates</w:t>
      </w:r>
      <w:r>
        <w:rPr>
          <w:rFonts w:ascii="Arial" w:eastAsia="Times New Roman" w:hAnsi="Arial" w:cs="Arial"/>
        </w:rPr>
        <w:t>, so getting to know the relevant training and administration personnel is crucial in the process of the smooth progression of your learning experience.</w:t>
      </w:r>
    </w:p>
    <w:p w14:paraId="69429774"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AB9339A" w14:textId="2FB056D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This section deals with the points of contact involved in the </w:t>
      </w:r>
      <w:proofErr w:type="spellStart"/>
      <w:r>
        <w:rPr>
          <w:rFonts w:ascii="Arial" w:eastAsia="Times New Roman" w:hAnsi="Arial" w:cs="Arial"/>
        </w:rPr>
        <w:t>programme</w:t>
      </w:r>
      <w:proofErr w:type="spellEnd"/>
      <w:r>
        <w:rPr>
          <w:rFonts w:ascii="Arial" w:eastAsia="Times New Roman" w:hAnsi="Arial" w:cs="Arial"/>
        </w:rPr>
        <w:t>, external rel</w:t>
      </w:r>
      <w:r w:rsidR="008B511E">
        <w:rPr>
          <w:rFonts w:ascii="Arial" w:eastAsia="Times New Roman" w:hAnsi="Arial" w:cs="Arial"/>
        </w:rPr>
        <w:t xml:space="preserve">ationships </w:t>
      </w:r>
      <w:r>
        <w:rPr>
          <w:rFonts w:ascii="Arial" w:eastAsia="Times New Roman" w:hAnsi="Arial" w:cs="Arial"/>
        </w:rPr>
        <w:t>and your Associate Membership with the Institute of Place Management.</w:t>
      </w:r>
    </w:p>
    <w:p w14:paraId="6DFD7B73"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075E92F"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THE PROGRAMME TEAM</w:t>
      </w:r>
    </w:p>
    <w:p w14:paraId="367F7409" w14:textId="77777777" w:rsidR="00980D2D" w:rsidRDefault="00980D2D" w:rsidP="006C2631">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258"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5"/>
        <w:gridCol w:w="4394"/>
        <w:gridCol w:w="2879"/>
      </w:tblGrid>
      <w:tr w:rsidR="00980D2D" w14:paraId="01BB64FF" w14:textId="77777777" w:rsidTr="002502B4">
        <w:trPr>
          <w:trHeight w:val="176"/>
        </w:trPr>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2934D71"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Name</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80ECF8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Email Address</w:t>
            </w:r>
          </w:p>
        </w:tc>
        <w:tc>
          <w:tcPr>
            <w:tcW w:w="2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6B3C41F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Responsibility</w:t>
            </w:r>
          </w:p>
        </w:tc>
      </w:tr>
      <w:tr w:rsidR="00980D2D" w14:paraId="55C0401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E2A0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Professor Cathy Parker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3F52DE"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9" w:history="1">
              <w:r w:rsidR="00980D2D" w:rsidRPr="00B30DD4">
                <w:rPr>
                  <w:rStyle w:val="Hyperlink0"/>
                  <w:rFonts w:eastAsia="Arial Unicode MS"/>
                  <w:color w:val="auto"/>
                  <w:u w:val="none"/>
                </w:rPr>
                <w:t>c.parker@mmu.ac.uk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AF6F0" w14:textId="012D9B8D"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External Examiner</w:t>
            </w:r>
          </w:p>
        </w:tc>
      </w:tr>
      <w:tr w:rsidR="009B08A5" w14:paraId="0F625127" w14:textId="77777777" w:rsidTr="002502B4">
        <w:trPr>
          <w:trHeight w:val="507"/>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F07D90" w14:textId="77777777" w:rsidR="009B08A5"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Steve Pickering</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0DD1E8" w14:textId="069880C5" w:rsidR="009B08A5" w:rsidRPr="001374BE" w:rsidRDefault="00AC0938"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diploma@nabma.com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A8DE5" w14:textId="374D6C30" w:rsidR="009B08A5" w:rsidRPr="006A7B7C"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Pr>
                <w:rFonts w:ascii="Arial" w:eastAsia="Times New Roman" w:hAnsi="Arial" w:cs="Arial"/>
                <w:kern w:val="1"/>
                <w:sz w:val="24"/>
                <w:szCs w:val="24"/>
              </w:rPr>
              <w:t>Programme</w:t>
            </w:r>
            <w:proofErr w:type="spellEnd"/>
            <w:r>
              <w:rPr>
                <w:rFonts w:ascii="Arial" w:eastAsia="Times New Roman" w:hAnsi="Arial" w:cs="Arial"/>
                <w:kern w:val="1"/>
                <w:sz w:val="24"/>
                <w:szCs w:val="24"/>
              </w:rPr>
              <w:t xml:space="preserve"> Leader</w:t>
            </w:r>
            <w:r>
              <w:rPr>
                <w:rFonts w:ascii="Arial" w:eastAsia="Times New Roman" w:hAnsi="Arial" w:cs="Arial"/>
                <w:color w:val="auto"/>
                <w:kern w:val="1"/>
                <w:sz w:val="24"/>
                <w:szCs w:val="24"/>
              </w:rPr>
              <w:t xml:space="preserve"> &amp; Lecturer</w:t>
            </w:r>
          </w:p>
        </w:tc>
      </w:tr>
      <w:tr w:rsidR="009B08A5" w14:paraId="673FB66B" w14:textId="77777777" w:rsidTr="002502B4">
        <w:trPr>
          <w:trHeight w:val="118"/>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2A8FBC83"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E166F6" w14:paraId="1000442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BAC88" w14:textId="074A171F"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Rob Nixon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6AF28" w14:textId="29E0B06B" w:rsidR="00E166F6" w:rsidRPr="00874C8E" w:rsidRDefault="007646CF">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7646CF">
              <w:rPr>
                <w:rFonts w:ascii="Arial" w:hAnsi="Arial" w:cs="Arial"/>
                <w:color w:val="auto"/>
                <w:sz w:val="24"/>
                <w:szCs w:val="24"/>
                <w:lang w:eastAsia="en-GB"/>
              </w:rPr>
              <w:t>rob.nixon@outlook.com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0A4B86" w14:textId="4065B3E3"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3E5E98C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EC5BD" w14:textId="4E1711E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John Walker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4ACCA" w14:textId="006E274E" w:rsidR="00E166F6" w:rsidRPr="00874C8E" w:rsidRDefault="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874C8E">
              <w:rPr>
                <w:rFonts w:ascii="Arial" w:hAnsi="Arial" w:cs="Arial"/>
                <w:color w:val="auto"/>
                <w:sz w:val="24"/>
                <w:szCs w:val="24"/>
                <w:lang w:eastAsia="en-GB"/>
              </w:rPr>
              <w:t>John.Walker@calderdale.gov.uk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5A604" w14:textId="554384C0"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16F507B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317D3B" w14:textId="04A13C0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Andy Ward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E36F8" w14:textId="51259A91" w:rsidR="00E166F6" w:rsidRPr="00874C8E" w:rsidRDefault="00A108A3" w:rsidP="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Andy.Ward@warrington.gov.uk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FAFB8" w14:textId="6BD27A0D"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9B08A5" w14:paraId="46D025E2" w14:textId="77777777" w:rsidTr="002502B4">
        <w:trPr>
          <w:trHeight w:val="200"/>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33D67EED"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980D2D" w14:paraId="52F3B831"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81FF2"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Graham Wilson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E44CE" w14:textId="79FBA08B" w:rsidR="00980D2D" w:rsidRPr="00874C8E" w:rsidRDefault="00F347C2" w:rsidP="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gwilsonconsultant@icloud.com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26E0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80D2D" w14:paraId="62E6113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E0BBC"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Roger Butterfield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526A1"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0" w:history="1">
              <w:r w:rsidR="00980D2D" w:rsidRPr="00B30DD4">
                <w:rPr>
                  <w:rStyle w:val="Hyperlink0"/>
                  <w:rFonts w:eastAsia="Arial Unicode MS"/>
                  <w:color w:val="auto"/>
                  <w:u w:val="none"/>
                </w:rPr>
                <w:t>roger@butterfield8313.freeserve.co.uk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C7B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B08A5" w14:paraId="0B9DC2E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385CD" w14:textId="4AD98334" w:rsidR="009B08A5" w:rsidRPr="00B30DD4"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hAnsi="Arial" w:cs="Arial"/>
                <w:color w:val="auto"/>
                <w:sz w:val="24"/>
                <w:szCs w:val="24"/>
              </w:rPr>
              <w:t>Patricia Lennon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0EB67" w14:textId="5E004164" w:rsidR="009B08A5" w:rsidRDefault="00000000" w:rsidP="009B08A5">
            <w:pPr>
              <w:pStyle w:val="TableGrid1"/>
              <w:pBdr>
                <w:top w:val="none" w:sz="0" w:space="0" w:color="auto"/>
                <w:left w:val="none" w:sz="0" w:space="0" w:color="auto"/>
                <w:bottom w:val="none" w:sz="0" w:space="0" w:color="auto"/>
                <w:right w:val="none" w:sz="0" w:space="0" w:color="auto"/>
                <w:bar w:val="none" w:sz="0" w:color="auto"/>
              </w:pBdr>
            </w:pPr>
            <w:hyperlink r:id="rId11" w:history="1">
              <w:r w:rsidR="009B08A5" w:rsidRPr="00B30DD4">
                <w:rPr>
                  <w:rFonts w:ascii="Arial" w:hAnsi="Arial" w:cs="Arial"/>
                  <w:color w:val="auto"/>
                  <w:sz w:val="24"/>
                  <w:szCs w:val="24"/>
                  <w:lang w:eastAsia="en-GB"/>
                </w:rPr>
                <w:t>patricia.lennon@realdealmarkets.co.uk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3B7C4" w14:textId="4B2ED077" w:rsidR="009B08A5"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3E6065C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985F3" w14:textId="5A0902B8" w:rsidR="00980D2D" w:rsidRPr="00B30DD4" w:rsidRDefault="00B30DD4">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Gavin Terry</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4A6CC" w14:textId="47A785A8" w:rsidR="00E90B25" w:rsidRPr="00B30DD4" w:rsidRDefault="00E90B2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lang w:eastAsia="en-GB"/>
              </w:rPr>
              <w:t>gavin.terry@</w:t>
            </w:r>
            <w:r w:rsidR="00820A70">
              <w:rPr>
                <w:rFonts w:ascii="Arial" w:hAnsi="Arial" w:cs="Arial"/>
                <w:color w:val="auto"/>
                <w:sz w:val="24"/>
                <w:szCs w:val="24"/>
                <w:lang w:eastAsia="en-GB"/>
              </w:rPr>
              <w:t>gmx.com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FD30D" w14:textId="0DCF9CF7" w:rsidR="00820A70" w:rsidRDefault="00820A7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402BA" w14:paraId="2CC2299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9EB8E" w14:textId="2FC283E3"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Lynn Heron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E623A" w14:textId="67A66BD7" w:rsidR="00F402BA" w:rsidRP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F402BA">
              <w:rPr>
                <w:rFonts w:ascii="Arial" w:hAnsi="Arial" w:cs="Arial"/>
                <w:color w:val="555555"/>
                <w:sz w:val="24"/>
                <w:szCs w:val="24"/>
                <w:shd w:val="clear" w:color="auto" w:fill="FFFFFF"/>
              </w:rPr>
              <w:t>LHeron@warrington.gov.uk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B3B64" w14:textId="3FF5F16A"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51F6CB5D"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D44C9" w14:textId="5899F248" w:rsidR="002C2292" w:rsidRPr="00B30DD4" w:rsidRDefault="00D81D1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Nick Rhodes</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7D0E" w14:textId="24F09BC9" w:rsidR="00490121" w:rsidRPr="00820A70"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hyperlink r:id="rId12" w:history="1">
              <w:r w:rsidR="00490121" w:rsidRPr="00820A70">
                <w:rPr>
                  <w:rStyle w:val="Hyperlink"/>
                  <w:rFonts w:ascii="Arial" w:hAnsi="Arial" w:cs="Arial"/>
                  <w:sz w:val="24"/>
                  <w:szCs w:val="24"/>
                  <w:u w:val="none"/>
                </w:rPr>
                <w:t>nick@marketplaceeurope.co.uk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E581B" w14:textId="3D952983" w:rsidR="002C229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2C2292" w14:paraId="5269426B"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3E0A25" w14:textId="4BC5B3D6" w:rsidR="002C2292" w:rsidRPr="006A7B7C" w:rsidRDefault="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eastAsia="Times New Roman" w:hAnsi="Arial" w:cs="Arial"/>
                <w:color w:val="auto"/>
                <w:kern w:val="1"/>
                <w:sz w:val="24"/>
                <w:szCs w:val="24"/>
              </w:rPr>
              <w:t>Philip Heath</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8240E" w14:textId="6C2A2AA7" w:rsidR="002C2292" w:rsidRPr="001374BE"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3" w:history="1">
              <w:r w:rsidR="00A108A3" w:rsidRPr="008E1092">
                <w:rPr>
                  <w:rStyle w:val="Hyperlink"/>
                  <w:rFonts w:ascii="Arial" w:hAnsi="Arial" w:cs="Arial"/>
                  <w:kern w:val="1"/>
                  <w:sz w:val="24"/>
                  <w:szCs w:val="24"/>
                  <w:u w:color="0000FF"/>
                </w:rPr>
                <w:t>phil@philheath.co</w:t>
              </w:r>
            </w:hyperlink>
            <w:r w:rsidR="00A108A3" w:rsidRPr="00B30DD4">
              <w:rPr>
                <w:rStyle w:val="Hyperlink0"/>
                <w:rFonts w:eastAsia="Arial Unicode MS"/>
                <w:color w:val="auto"/>
                <w:u w:val="none"/>
              </w:rPr>
              <w:t>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F52B" w14:textId="1373B2AA" w:rsidR="002C2292" w:rsidRPr="006A7B7C" w:rsidRDefault="002C229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6A7B7C">
              <w:rPr>
                <w:rFonts w:ascii="Arial" w:eastAsia="Times New Roman" w:hAnsi="Arial" w:cs="Arial"/>
                <w:color w:val="auto"/>
                <w:kern w:val="1"/>
                <w:sz w:val="24"/>
                <w:szCs w:val="24"/>
              </w:rPr>
              <w:t>Lecturer</w:t>
            </w:r>
          </w:p>
        </w:tc>
      </w:tr>
      <w:tr w:rsidR="00B43065" w14:paraId="3FEE253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B869C" w14:textId="501FE24C" w:rsidR="00B43065" w:rsidRDefault="00B4306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 xml:space="preserve">Kirsty </w:t>
            </w:r>
            <w:r w:rsidR="00F347C2">
              <w:rPr>
                <w:rFonts w:ascii="Arial" w:hAnsi="Arial" w:cs="Arial"/>
                <w:color w:val="auto"/>
                <w:sz w:val="24"/>
                <w:szCs w:val="24"/>
              </w:rPr>
              <w:t>Roamer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8140B" w14:textId="0804DFE2" w:rsid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kirsty.roamer@yahoo.com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5D020" w14:textId="0241AFDF" w:rsidR="00B43065" w:rsidRDefault="00B4306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347C2" w14:paraId="307D09C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8E003" w14:textId="35738293" w:rsidR="00F347C2" w:rsidRDefault="00F347C2"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David Newsum</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69C73" w14:textId="4F8F76BC" w:rsidR="00F347C2" w:rsidRP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david@davidnewsum.com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1C9496" w14:textId="70D24690" w:rsidR="00F347C2" w:rsidRDefault="00F347C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bl>
    <w:p w14:paraId="55094A83" w14:textId="77777777" w:rsidR="00980D2D" w:rsidRDefault="00980D2D">
      <w:pPr>
        <w:pBdr>
          <w:top w:val="none" w:sz="0" w:space="0" w:color="auto"/>
          <w:left w:val="none" w:sz="0" w:space="0" w:color="auto"/>
          <w:bottom w:val="none" w:sz="0" w:space="0" w:color="auto"/>
          <w:right w:val="none" w:sz="0" w:space="0" w:color="auto"/>
          <w:bar w:val="none" w:sz="0" w:color="auto"/>
        </w:pBdr>
        <w:ind w:left="709"/>
        <w:rPr>
          <w:rFonts w:ascii="Arial" w:eastAsia="Times New Roman" w:hAnsi="Arial" w:cs="Arial"/>
        </w:rPr>
      </w:pPr>
    </w:p>
    <w:p w14:paraId="607C67C4" w14:textId="3ED16CDE" w:rsidR="00980D2D" w:rsidRDefault="00980D2D" w:rsidP="008F187A">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r>
        <w:rPr>
          <w:rFonts w:ascii="Arial" w:eastAsia="Times New Roman" w:hAnsi="Arial" w:cs="Arial"/>
        </w:rPr>
        <w:t>Lecturers have responsibility for delivering courses o</w:t>
      </w:r>
      <w:r w:rsidR="00462716">
        <w:rPr>
          <w:rFonts w:ascii="Arial" w:eastAsia="Times New Roman" w:hAnsi="Arial" w:cs="Arial"/>
        </w:rPr>
        <w:t xml:space="preserve">n agreed </w:t>
      </w:r>
      <w:r w:rsidR="008F187A">
        <w:rPr>
          <w:rFonts w:ascii="Arial" w:eastAsia="Times New Roman" w:hAnsi="Arial" w:cs="Arial"/>
        </w:rPr>
        <w:t xml:space="preserve">subjects to </w:t>
      </w:r>
      <w:r>
        <w:rPr>
          <w:rFonts w:ascii="Arial" w:eastAsia="Times New Roman" w:hAnsi="Arial" w:cs="Arial"/>
        </w:rPr>
        <w:t>support participants on how best to achieve the lear</w:t>
      </w:r>
      <w:r w:rsidR="008F187A">
        <w:rPr>
          <w:rFonts w:ascii="Arial" w:eastAsia="Times New Roman" w:hAnsi="Arial" w:cs="Arial"/>
        </w:rPr>
        <w:t>ning outcomes for preparation and</w:t>
      </w:r>
      <w:r>
        <w:rPr>
          <w:rFonts w:ascii="Arial" w:eastAsia="Times New Roman" w:hAnsi="Arial" w:cs="Arial"/>
        </w:rPr>
        <w:t xml:space="preserve"> assessment for their work.  Where appropriate, additional or rep</w:t>
      </w:r>
      <w:r w:rsidR="00A765A1">
        <w:rPr>
          <w:rFonts w:ascii="Arial" w:eastAsia="Times New Roman" w:hAnsi="Arial" w:cs="Arial"/>
        </w:rPr>
        <w:t>lacement guest lecturers will</w:t>
      </w:r>
      <w:r>
        <w:rPr>
          <w:rFonts w:ascii="Arial" w:eastAsia="Times New Roman" w:hAnsi="Arial" w:cs="Arial"/>
        </w:rPr>
        <w:t xml:space="preserve"> participate in course delivery. Ass</w:t>
      </w:r>
      <w:r w:rsidR="008F187A">
        <w:rPr>
          <w:rFonts w:ascii="Arial" w:eastAsia="Times New Roman" w:hAnsi="Arial" w:cs="Arial"/>
        </w:rPr>
        <w:t>ignments and ass</w:t>
      </w:r>
      <w:r>
        <w:rPr>
          <w:rFonts w:ascii="Arial" w:eastAsia="Times New Roman" w:hAnsi="Arial" w:cs="Arial"/>
        </w:rPr>
        <w:t>essments are set and marked by NABMA</w:t>
      </w:r>
      <w:r w:rsidR="002502B4">
        <w:rPr>
          <w:rFonts w:ascii="Arial" w:eastAsia="Times New Roman" w:hAnsi="Arial" w:cs="Arial"/>
        </w:rPr>
        <w:t xml:space="preserve"> &amp; IPM</w:t>
      </w:r>
      <w:r>
        <w:rPr>
          <w:rFonts w:ascii="Arial" w:eastAsia="Times New Roman" w:hAnsi="Arial" w:cs="Arial"/>
        </w:rPr>
        <w:t>.</w:t>
      </w:r>
    </w:p>
    <w:p w14:paraId="7085D62A"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975F5FB"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25ACDE75"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4D055883"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D4FFDDF"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357B3327" w14:textId="1B56E9A5"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r>
      <w:r w:rsidR="00B43065">
        <w:rPr>
          <w:rFonts w:ascii="Arial" w:eastAsia="Times New Roman" w:hAnsi="Arial" w:cs="Arial"/>
          <w:b/>
          <w:bCs/>
        </w:rPr>
        <w:t xml:space="preserve">Online </w:t>
      </w:r>
      <w:r w:rsidR="00525F84">
        <w:rPr>
          <w:rFonts w:ascii="Arial" w:eastAsia="Times New Roman" w:hAnsi="Arial" w:cs="Arial"/>
          <w:b/>
          <w:bCs/>
        </w:rPr>
        <w:t xml:space="preserve">Classroom </w:t>
      </w:r>
      <w:r>
        <w:rPr>
          <w:rFonts w:ascii="Arial" w:eastAsia="Times New Roman" w:hAnsi="Arial" w:cs="Arial"/>
          <w:b/>
          <w:bCs/>
        </w:rPr>
        <w:t xml:space="preserve">Training </w:t>
      </w:r>
    </w:p>
    <w:p w14:paraId="52663ABB"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r w:rsidRPr="0086357E">
        <w:rPr>
          <w:rFonts w:ascii="Arial" w:eastAsia="Times New Roman" w:hAnsi="Arial" w:cs="Arial"/>
          <w:b/>
          <w:bCs/>
          <w:sz w:val="16"/>
          <w:szCs w:val="16"/>
        </w:rPr>
        <w:t xml:space="preserve">           </w:t>
      </w:r>
    </w:p>
    <w:p w14:paraId="36E7F06D" w14:textId="30057DB4" w:rsidR="00980D2D" w:rsidRPr="00626815" w:rsidRDefault="00980D2D" w:rsidP="008F187A">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sidRPr="00626815">
        <w:rPr>
          <w:rFonts w:ascii="Arial" w:eastAsia="Times New Roman" w:hAnsi="Arial" w:cs="Arial"/>
          <w:bCs/>
        </w:rPr>
        <w:t xml:space="preserve">          </w:t>
      </w:r>
      <w:r w:rsidR="008F187A">
        <w:rPr>
          <w:rFonts w:ascii="Arial" w:eastAsia="Times New Roman" w:hAnsi="Arial" w:cs="Arial"/>
          <w:bCs/>
        </w:rPr>
        <w:t xml:space="preserve"> </w:t>
      </w:r>
      <w:r w:rsidR="00525F84">
        <w:rPr>
          <w:rFonts w:ascii="Arial" w:eastAsia="Times New Roman" w:hAnsi="Arial" w:cs="Arial"/>
          <w:bCs/>
        </w:rPr>
        <w:t>L</w:t>
      </w:r>
      <w:r w:rsidR="00B43065">
        <w:rPr>
          <w:rFonts w:ascii="Arial" w:eastAsia="Times New Roman" w:hAnsi="Arial" w:cs="Arial"/>
          <w:bCs/>
        </w:rPr>
        <w:t>ectures for the 202</w:t>
      </w:r>
      <w:r w:rsidR="00C77901">
        <w:rPr>
          <w:rFonts w:ascii="Arial" w:eastAsia="Times New Roman" w:hAnsi="Arial" w:cs="Arial"/>
          <w:bCs/>
        </w:rPr>
        <w:t>5 London</w:t>
      </w:r>
      <w:r w:rsidR="00B43065">
        <w:rPr>
          <w:rFonts w:ascii="Arial" w:eastAsia="Times New Roman" w:hAnsi="Arial" w:cs="Arial"/>
          <w:bCs/>
        </w:rPr>
        <w:t xml:space="preserve"> diploma </w:t>
      </w:r>
      <w:r w:rsidR="00E36BE7">
        <w:rPr>
          <w:rFonts w:ascii="Arial" w:eastAsia="Times New Roman" w:hAnsi="Arial" w:cs="Arial"/>
          <w:bCs/>
        </w:rPr>
        <w:t xml:space="preserve">course </w:t>
      </w:r>
      <w:r w:rsidR="00B43065">
        <w:rPr>
          <w:rFonts w:ascii="Arial" w:eastAsia="Times New Roman" w:hAnsi="Arial" w:cs="Arial"/>
          <w:bCs/>
        </w:rPr>
        <w:t xml:space="preserve">will be delivered </w:t>
      </w:r>
      <w:r w:rsidR="00C77901">
        <w:rPr>
          <w:rFonts w:ascii="Arial" w:eastAsia="Times New Roman" w:hAnsi="Arial" w:cs="Arial"/>
          <w:bCs/>
        </w:rPr>
        <w:t xml:space="preserve">entirely </w:t>
      </w:r>
      <w:r w:rsidR="00B43065">
        <w:rPr>
          <w:rFonts w:ascii="Arial" w:eastAsia="Times New Roman" w:hAnsi="Arial" w:cs="Arial"/>
          <w:bCs/>
        </w:rPr>
        <w:t xml:space="preserve">online using the zoom platform.  </w:t>
      </w:r>
      <w:r w:rsidR="008F187A">
        <w:rPr>
          <w:rFonts w:ascii="Arial" w:eastAsia="Times New Roman" w:hAnsi="Arial" w:cs="Arial"/>
          <w:bCs/>
        </w:rPr>
        <w:t xml:space="preserve">Students will </w:t>
      </w:r>
      <w:r w:rsidR="00B43065">
        <w:rPr>
          <w:rFonts w:ascii="Arial" w:eastAsia="Times New Roman" w:hAnsi="Arial" w:cs="Arial"/>
          <w:bCs/>
        </w:rPr>
        <w:t>be required to attend all lectures and are encouraged to participate in discussion with the lecturers.</w:t>
      </w:r>
    </w:p>
    <w:p w14:paraId="7AFF4CE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F371D4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b/>
          <w:bCs/>
        </w:rPr>
        <w:t>1.3</w:t>
      </w:r>
      <w:r>
        <w:rPr>
          <w:rFonts w:ascii="Arial" w:eastAsia="Times New Roman" w:hAnsi="Arial" w:cs="Arial"/>
          <w:b/>
          <w:bCs/>
        </w:rPr>
        <w:tab/>
        <w:t>Administration</w:t>
      </w:r>
    </w:p>
    <w:p w14:paraId="706C00E4" w14:textId="77777777" w:rsidR="00980D2D" w:rsidRPr="0086357E"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16"/>
          <w:szCs w:val="16"/>
        </w:rPr>
      </w:pPr>
    </w:p>
    <w:p w14:paraId="7A6B1692" w14:textId="36F9B4C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It is important that any changes to your contact details are communicated to the </w:t>
      </w:r>
      <w:proofErr w:type="spellStart"/>
      <w:r>
        <w:rPr>
          <w:rFonts w:ascii="Arial" w:eastAsia="Times New Roman" w:hAnsi="Arial" w:cs="Arial"/>
        </w:rPr>
        <w:t>Programme</w:t>
      </w:r>
      <w:proofErr w:type="spellEnd"/>
      <w:r>
        <w:rPr>
          <w:rFonts w:ascii="Arial" w:eastAsia="Times New Roman" w:hAnsi="Arial" w:cs="Arial"/>
        </w:rPr>
        <w:t xml:space="preserve"> Leader as soon as they occur to ensure that you receive all the information (including your assignments and </w:t>
      </w:r>
      <w:r w:rsidR="008F187A">
        <w:rPr>
          <w:rFonts w:ascii="Arial" w:eastAsia="Times New Roman" w:hAnsi="Arial" w:cs="Arial"/>
        </w:rPr>
        <w:t>e</w:t>
      </w:r>
      <w:r>
        <w:rPr>
          <w:rFonts w:ascii="Arial" w:eastAsia="Times New Roman" w:hAnsi="Arial" w:cs="Arial"/>
        </w:rPr>
        <w:t>mail</w:t>
      </w:r>
      <w:r w:rsidR="008F187A">
        <w:rPr>
          <w:rFonts w:ascii="Arial" w:eastAsia="Times New Roman" w:hAnsi="Arial" w:cs="Arial"/>
        </w:rPr>
        <w:t>s</w:t>
      </w:r>
      <w:r>
        <w:rPr>
          <w:rFonts w:ascii="Arial" w:eastAsia="Times New Roman" w:hAnsi="Arial" w:cs="Arial"/>
        </w:rPr>
        <w:t>) you need to progress your studies effectively.</w:t>
      </w:r>
      <w:r w:rsidR="006A0F1A">
        <w:rPr>
          <w:rFonts w:ascii="Arial" w:eastAsia="Times New Roman" w:hAnsi="Arial" w:cs="Arial"/>
        </w:rPr>
        <w:t xml:space="preserve"> All correspondence including</w:t>
      </w:r>
      <w:r w:rsidR="008F187A">
        <w:rPr>
          <w:rFonts w:ascii="Arial" w:eastAsia="Times New Roman" w:hAnsi="Arial" w:cs="Arial"/>
        </w:rPr>
        <w:t xml:space="preserve"> assignment responses are by email.</w:t>
      </w:r>
    </w:p>
    <w:p w14:paraId="36D0429E" w14:textId="77777777" w:rsidR="00980D2D" w:rsidRDefault="00980D2D" w:rsidP="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E9889DA" w14:textId="777D47E1" w:rsidR="00980D2D" w:rsidRDefault="007E3498">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w:t>
      </w:r>
      <w:r w:rsidR="00B43065">
        <w:rPr>
          <w:rFonts w:ascii="Arial" w:eastAsia="Times New Roman" w:hAnsi="Arial" w:cs="Arial"/>
          <w:b/>
          <w:bCs/>
        </w:rPr>
        <w:t>4</w:t>
      </w:r>
      <w:r w:rsidR="00980D2D">
        <w:rPr>
          <w:rFonts w:ascii="Arial" w:eastAsia="Times New Roman" w:hAnsi="Arial" w:cs="Arial"/>
          <w:b/>
          <w:bCs/>
        </w:rPr>
        <w:tab/>
        <w:t>Problems Relating to Unit Delivery</w:t>
      </w:r>
    </w:p>
    <w:p w14:paraId="6CED63F5"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p>
    <w:p w14:paraId="00B1510F" w14:textId="597DEC5F" w:rsidR="00980D2D" w:rsidRDefault="00980D2D" w:rsidP="008B511E">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is committed to ensuring that participants enjoy an excel</w:t>
      </w:r>
      <w:r w:rsidR="00CE53E8">
        <w:rPr>
          <w:rFonts w:ascii="Arial" w:eastAsia="Times New Roman" w:hAnsi="Arial" w:cs="Arial"/>
        </w:rPr>
        <w:t>lent learning experience.  We</w:t>
      </w:r>
      <w:r w:rsidR="006A0F1A">
        <w:rPr>
          <w:rFonts w:ascii="Arial" w:eastAsia="Times New Roman" w:hAnsi="Arial" w:cs="Arial"/>
        </w:rPr>
        <w:t xml:space="preserve"> </w:t>
      </w:r>
      <w:proofErr w:type="spellStart"/>
      <w:r w:rsidR="006A0F1A">
        <w:rPr>
          <w:rFonts w:ascii="Arial" w:eastAsia="Times New Roman" w:hAnsi="Arial" w:cs="Arial"/>
        </w:rPr>
        <w:t>recognis</w:t>
      </w:r>
      <w:r w:rsidR="008D4BC3">
        <w:rPr>
          <w:rFonts w:ascii="Arial" w:eastAsia="Times New Roman" w:hAnsi="Arial" w:cs="Arial"/>
        </w:rPr>
        <w:t>e</w:t>
      </w:r>
      <w:proofErr w:type="spellEnd"/>
      <w:r w:rsidR="008D4BC3">
        <w:rPr>
          <w:rFonts w:ascii="Arial" w:eastAsia="Times New Roman" w:hAnsi="Arial" w:cs="Arial"/>
        </w:rPr>
        <w:t xml:space="preserve"> - however -</w:t>
      </w:r>
      <w:r>
        <w:rPr>
          <w:rFonts w:ascii="Arial" w:eastAsia="Times New Roman" w:hAnsi="Arial" w:cs="Arial"/>
        </w:rPr>
        <w:t xml:space="preserve"> that</w:t>
      </w:r>
      <w:r w:rsidR="008D4BC3">
        <w:rPr>
          <w:rFonts w:ascii="Arial" w:eastAsia="Times New Roman" w:hAnsi="Arial" w:cs="Arial"/>
        </w:rPr>
        <w:t>,</w:t>
      </w:r>
      <w:r>
        <w:rPr>
          <w:rFonts w:ascii="Arial" w:eastAsia="Times New Roman" w:hAnsi="Arial" w:cs="Arial"/>
        </w:rPr>
        <w:t xml:space="preserve"> very occasionally, participants experience difficulties with the content or relevance of the material, the style of delivery, the level of support received, or their own ability to engage with the subject.  When this occurs, there is a process that participants should pursue to ensure a resolution of the difficulties.</w:t>
      </w:r>
    </w:p>
    <w:p w14:paraId="2D7F65B2" w14:textId="77777777" w:rsidR="00980D2D"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 xml:space="preserve">In the first instance, any difficulties should be raised as soon as they arise with the </w:t>
      </w:r>
      <w:proofErr w:type="spellStart"/>
      <w:r>
        <w:rPr>
          <w:rFonts w:ascii="Arial" w:eastAsia="Times New Roman"/>
        </w:rPr>
        <w:t>Programme</w:t>
      </w:r>
      <w:proofErr w:type="spellEnd"/>
      <w:r>
        <w:rPr>
          <w:rFonts w:ascii="Arial" w:eastAsia="Times New Roman"/>
        </w:rPr>
        <w:t xml:space="preserve"> Leader</w:t>
      </w:r>
    </w:p>
    <w:p w14:paraId="0B6D2ED1" w14:textId="07902991" w:rsidR="00980D2D" w:rsidRPr="00920377"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If the issue is still not resolved to everyone</w:t>
      </w:r>
      <w:r>
        <w:rPr>
          <w:rFonts w:eastAsia="Times New Roman" w:hAnsi="Arial"/>
        </w:rPr>
        <w:t>’</w:t>
      </w:r>
      <w:r>
        <w:rPr>
          <w:rFonts w:ascii="Arial" w:eastAsia="Times New Roman"/>
        </w:rPr>
        <w:t>s satisfaction, then the matter can be</w:t>
      </w:r>
      <w:r w:rsidR="006A0F1A">
        <w:rPr>
          <w:rFonts w:ascii="Arial" w:eastAsia="Times New Roman"/>
        </w:rPr>
        <w:t xml:space="preserve"> taken to the External E</w:t>
      </w:r>
      <w:r>
        <w:rPr>
          <w:rFonts w:ascii="Arial" w:eastAsia="Times New Roman"/>
        </w:rPr>
        <w:t>xaminer.</w:t>
      </w:r>
    </w:p>
    <w:p w14:paraId="76A9BC09" w14:textId="77777777" w:rsidR="00980D2D" w:rsidRDefault="00980D2D" w:rsidP="00045A03">
      <w:pPr>
        <w:pBdr>
          <w:top w:val="none" w:sz="0" w:space="0" w:color="auto"/>
          <w:left w:val="none" w:sz="0" w:space="0" w:color="auto"/>
          <w:bottom w:val="none" w:sz="0" w:space="0" w:color="auto"/>
          <w:right w:val="none" w:sz="0" w:space="0" w:color="auto"/>
          <w:bar w:val="none" w:sz="0" w:color="auto"/>
        </w:pBdr>
        <w:ind w:left="1425"/>
        <w:rPr>
          <w:rFonts w:ascii="Arial" w:eastAsia="Times New Roman" w:hAnsi="Arial" w:cs="Arial"/>
        </w:rPr>
      </w:pPr>
    </w:p>
    <w:p w14:paraId="689F9EFD" w14:textId="77777777" w:rsidR="00980D2D"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2</w:t>
      </w:r>
      <w:r>
        <w:rPr>
          <w:rFonts w:ascii="Arial" w:eastAsia="Times New Roman" w:hAnsi="Arial" w:cs="Arial"/>
          <w:b/>
          <w:bCs/>
        </w:rPr>
        <w:tab/>
        <w:t>NABMA AND THE IPM</w:t>
      </w:r>
    </w:p>
    <w:p w14:paraId="4EA33FED" w14:textId="77777777" w:rsidR="00980D2D" w:rsidRPr="0086357E"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16"/>
          <w:szCs w:val="16"/>
        </w:rPr>
      </w:pPr>
    </w:p>
    <w:p w14:paraId="67D85624" w14:textId="55656D51"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NABMA understands that each person employed in the management of markets is unique, with different aspirations and goals. The </w:t>
      </w:r>
      <w:r w:rsidR="00B90FB0">
        <w:rPr>
          <w:rFonts w:ascii="Arial" w:eastAsia="Times New Roman" w:hAnsi="Arial" w:cs="Arial"/>
        </w:rPr>
        <w:t>DMA</w:t>
      </w:r>
      <w:r>
        <w:rPr>
          <w:rFonts w:ascii="Arial" w:eastAsia="Times New Roman" w:hAnsi="Arial" w:cs="Arial"/>
        </w:rPr>
        <w:t xml:space="preserve"> will benefit you from the moment you commence the course.  Whether you are a participant at the outset of your career, a manager seeking to move up through your </w:t>
      </w:r>
      <w:proofErr w:type="spellStart"/>
      <w:r>
        <w:rPr>
          <w:rFonts w:ascii="Arial" w:eastAsia="Times New Roman" w:hAnsi="Arial" w:cs="Arial"/>
        </w:rPr>
        <w:t>organisation</w:t>
      </w:r>
      <w:proofErr w:type="spellEnd"/>
      <w:r>
        <w:rPr>
          <w:rFonts w:ascii="Arial" w:eastAsia="Times New Roman" w:hAnsi="Arial" w:cs="Arial"/>
        </w:rPr>
        <w:t xml:space="preserve"> or a proven performer</w:t>
      </w:r>
      <w:r w:rsidR="006A0F1A">
        <w:rPr>
          <w:rFonts w:ascii="Arial" w:eastAsia="Times New Roman" w:hAnsi="Arial" w:cs="Arial"/>
        </w:rPr>
        <w:t xml:space="preserve"> in senior management, the DMA will support your personal and professional development</w:t>
      </w:r>
      <w:r>
        <w:rPr>
          <w:rFonts w:ascii="Arial" w:eastAsia="Times New Roman" w:hAnsi="Arial" w:cs="Arial"/>
        </w:rPr>
        <w:t>.</w:t>
      </w:r>
    </w:p>
    <w:p w14:paraId="716D844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8B4BD24" w14:textId="1EC506C9" w:rsidR="00130F6E" w:rsidRDefault="00980D2D" w:rsidP="008B511E">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Your enrolment on this </w:t>
      </w:r>
      <w:proofErr w:type="spellStart"/>
      <w:r>
        <w:rPr>
          <w:rFonts w:ascii="Arial" w:eastAsia="Times New Roman" w:hAnsi="Arial" w:cs="Arial"/>
        </w:rPr>
        <w:t>Programme</w:t>
      </w:r>
      <w:proofErr w:type="spellEnd"/>
      <w:r>
        <w:rPr>
          <w:rFonts w:ascii="Arial" w:eastAsia="Times New Roman" w:hAnsi="Arial" w:cs="Arial"/>
        </w:rPr>
        <w:t xml:space="preserve"> means you immediately receive Membership of the IPM.  This complimentary service, via the pursuit of your DMA qualification, allows</w:t>
      </w:r>
      <w:r w:rsidR="00B90FB0">
        <w:rPr>
          <w:rFonts w:ascii="Arial" w:eastAsia="Times New Roman" w:hAnsi="Arial" w:cs="Arial"/>
        </w:rPr>
        <w:t xml:space="preserve"> you to enjoy membership status</w:t>
      </w:r>
      <w:r>
        <w:rPr>
          <w:rFonts w:ascii="Arial" w:eastAsia="Times New Roman" w:hAnsi="Arial" w:cs="Arial"/>
        </w:rPr>
        <w:t xml:space="preserve"> and access to benefits to support you during your studies and in your future management career.  The IPM provides professional support from a single point of contact that has the capacity of impact on your ability to deliver results and continue </w:t>
      </w:r>
      <w:r w:rsidR="00CC3359">
        <w:rPr>
          <w:rFonts w:ascii="Arial" w:eastAsia="Times New Roman" w:hAnsi="Arial" w:cs="Arial"/>
        </w:rPr>
        <w:t xml:space="preserve">to develop </w:t>
      </w:r>
      <w:r>
        <w:rPr>
          <w:rFonts w:ascii="Arial" w:eastAsia="Times New Roman" w:hAnsi="Arial" w:cs="Arial"/>
        </w:rPr>
        <w:t xml:space="preserve">your </w:t>
      </w:r>
      <w:r w:rsidR="00CC3359">
        <w:rPr>
          <w:rFonts w:ascii="Arial" w:eastAsia="Times New Roman" w:hAnsi="Arial" w:cs="Arial"/>
        </w:rPr>
        <w:t>place management</w:t>
      </w:r>
      <w:r>
        <w:rPr>
          <w:rFonts w:ascii="Arial" w:eastAsia="Times New Roman" w:hAnsi="Arial" w:cs="Arial"/>
        </w:rPr>
        <w:t xml:space="preserve"> skills and competencies.</w:t>
      </w:r>
      <w:r w:rsidR="008B511E">
        <w:rPr>
          <w:rFonts w:ascii="Arial" w:eastAsia="Times New Roman" w:hAnsi="Arial" w:cs="Arial"/>
        </w:rPr>
        <w:t xml:space="preserve"> </w:t>
      </w:r>
      <w:r>
        <w:rPr>
          <w:rFonts w:ascii="Arial" w:eastAsia="Times New Roman" w:hAnsi="Arial" w:cs="Arial"/>
        </w:rPr>
        <w:t xml:space="preserve">Taking advantage of your </w:t>
      </w:r>
      <w:r w:rsidR="00CC3359">
        <w:rPr>
          <w:rFonts w:ascii="Arial" w:eastAsia="Times New Roman" w:hAnsi="Arial" w:cs="Arial"/>
        </w:rPr>
        <w:t>membership</w:t>
      </w:r>
      <w:r>
        <w:rPr>
          <w:rFonts w:ascii="Arial" w:eastAsia="Times New Roman" w:hAnsi="Arial" w:cs="Arial"/>
        </w:rPr>
        <w:t xml:space="preserve"> you will </w:t>
      </w:r>
      <w:r w:rsidR="00CC3359">
        <w:rPr>
          <w:rFonts w:ascii="Arial" w:eastAsia="Times New Roman" w:hAnsi="Arial" w:cs="Arial"/>
        </w:rPr>
        <w:t>have</w:t>
      </w:r>
      <w:r>
        <w:rPr>
          <w:rFonts w:ascii="Arial" w:eastAsia="Times New Roman" w:hAnsi="Arial" w:cs="Arial"/>
        </w:rPr>
        <w:t xml:space="preserve"> access to the following range of benefits and resources:</w:t>
      </w:r>
    </w:p>
    <w:p w14:paraId="1154CB66" w14:textId="77777777" w:rsidR="00980D2D"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Support for your continued career development from the Institute</w:t>
      </w:r>
      <w:r>
        <w:rPr>
          <w:rFonts w:eastAsia="Times New Roman" w:hAnsi="Arial"/>
        </w:rPr>
        <w:t>’</w:t>
      </w:r>
      <w:r>
        <w:rPr>
          <w:rFonts w:ascii="Arial" w:eastAsia="Times New Roman"/>
        </w:rPr>
        <w:t xml:space="preserve">s on-line </w:t>
      </w:r>
      <w:r>
        <w:rPr>
          <w:rFonts w:ascii="Arial" w:eastAsia="Times New Roman"/>
          <w:i/>
          <w:iCs/>
        </w:rPr>
        <w:t>smart</w:t>
      </w:r>
      <w:r>
        <w:rPr>
          <w:rFonts w:ascii="Arial" w:eastAsia="Times New Roman"/>
        </w:rPr>
        <w:t xml:space="preserve"> Continuous Professional Development (CPD).</w:t>
      </w:r>
    </w:p>
    <w:p w14:paraId="7D0BBA54" w14:textId="3B17C02D" w:rsidR="00980D2D" w:rsidRPr="00045A03"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 xml:space="preserve">Electronic access to the </w:t>
      </w:r>
      <w:r w:rsidR="00B90FB0">
        <w:rPr>
          <w:rFonts w:ascii="Arial" w:eastAsia="Times New Roman"/>
        </w:rPr>
        <w:t>IPM</w:t>
      </w:r>
      <w:r>
        <w:rPr>
          <w:rFonts w:ascii="Arial" w:eastAsia="Times New Roman"/>
        </w:rPr>
        <w:t xml:space="preserve"> management journal, to keep you informed of the latest development in management theory and practice.</w:t>
      </w:r>
    </w:p>
    <w:p w14:paraId="5B8F948E" w14:textId="5074F5F4" w:rsidR="00980D2D" w:rsidRPr="00CC3359" w:rsidRDefault="00980D2D" w:rsidP="00476B32">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sidRPr="005A060C">
        <w:rPr>
          <w:rFonts w:ascii="Arial" w:eastAsia="Times New Roman"/>
        </w:rPr>
        <w:t xml:space="preserve">Information </w:t>
      </w:r>
      <w:r w:rsidR="005A060C">
        <w:rPr>
          <w:rFonts w:ascii="Arial" w:eastAsia="Times New Roman"/>
        </w:rPr>
        <w:t>and support to upgrade your membership of the IPM.</w:t>
      </w:r>
    </w:p>
    <w:p w14:paraId="6A0A8F3A" w14:textId="77777777" w:rsidR="00980D2D" w:rsidRPr="0082271F" w:rsidRDefault="00980D2D" w:rsidP="00476B3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14AB1CC" w14:textId="77777777" w:rsidR="00E43CFD"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sz w:val="40"/>
          <w:szCs w:val="40"/>
        </w:rPr>
        <w:tab/>
      </w:r>
    </w:p>
    <w:p w14:paraId="31940F4D"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F4358C6"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26000C0" w14:textId="181BD83D"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rPr>
        <w:t>SECTION B</w:t>
      </w:r>
      <w:r w:rsidRPr="003B6C91">
        <w:rPr>
          <w:rFonts w:ascii="Arial" w:eastAsia="Times New Roman" w:hAnsi="Arial" w:cs="Arial"/>
          <w:b/>
          <w:bCs/>
          <w:sz w:val="40"/>
          <w:szCs w:val="40"/>
        </w:rPr>
        <w:t xml:space="preserve"> </w:t>
      </w:r>
    </w:p>
    <w:p w14:paraId="3379E469"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Pr>
          <w:rFonts w:ascii="Arial" w:eastAsia="Times New Roman" w:hAnsi="Arial" w:cs="Arial"/>
          <w:b/>
          <w:bCs/>
          <w:sz w:val="40"/>
          <w:szCs w:val="40"/>
        </w:rPr>
        <w:tab/>
      </w:r>
    </w:p>
    <w:p w14:paraId="66FF7B6A" w14:textId="34E90F2C" w:rsidR="00980D2D" w:rsidRP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sz w:val="40"/>
          <w:szCs w:val="40"/>
        </w:rPr>
      </w:pPr>
      <w:r>
        <w:rPr>
          <w:rFonts w:ascii="Arial" w:eastAsia="Times New Roman" w:hAnsi="Arial" w:cs="Arial"/>
          <w:b/>
          <w:bCs/>
          <w:sz w:val="40"/>
          <w:szCs w:val="40"/>
        </w:rPr>
        <w:tab/>
      </w:r>
      <w:r w:rsidR="00980D2D" w:rsidRPr="003B6C91">
        <w:rPr>
          <w:rFonts w:ascii="Arial" w:eastAsia="Times New Roman" w:hAnsi="Arial" w:cs="Arial"/>
          <w:b/>
          <w:bCs/>
          <w:sz w:val="40"/>
          <w:szCs w:val="40"/>
        </w:rPr>
        <w:t>PROGRAMME MANAGEMENT</w:t>
      </w:r>
    </w:p>
    <w:p w14:paraId="722E726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AE73AD8" w14:textId="0C4E9735"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w:t>
      </w:r>
      <w:r>
        <w:rPr>
          <w:rFonts w:ascii="Arial" w:eastAsia="Times New Roman" w:hAnsi="Arial" w:cs="Arial"/>
          <w:b/>
          <w:bCs/>
        </w:rPr>
        <w:tab/>
      </w:r>
      <w:proofErr w:type="spellStart"/>
      <w:r>
        <w:rPr>
          <w:rFonts w:ascii="Arial" w:eastAsia="Times New Roman" w:hAnsi="Arial" w:cs="Arial"/>
          <w:b/>
          <w:bCs/>
        </w:rPr>
        <w:t>P</w:t>
      </w:r>
      <w:r w:rsidR="003B6C91">
        <w:rPr>
          <w:rFonts w:ascii="Arial" w:eastAsia="Times New Roman" w:hAnsi="Arial" w:cs="Arial"/>
          <w:b/>
          <w:bCs/>
        </w:rPr>
        <w:t>rogramme</w:t>
      </w:r>
      <w:proofErr w:type="spellEnd"/>
      <w:r w:rsidR="003B6C91">
        <w:rPr>
          <w:rFonts w:ascii="Arial" w:eastAsia="Times New Roman" w:hAnsi="Arial" w:cs="Arial"/>
          <w:b/>
          <w:bCs/>
        </w:rPr>
        <w:t xml:space="preserve"> Management</w:t>
      </w:r>
    </w:p>
    <w:p w14:paraId="13C96C7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31534F7A" w14:textId="77777777" w:rsidR="00980D2D" w:rsidRPr="0082271F"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ab/>
        <w:t xml:space="preserve">The IPM’s Assessment Regulations apply to students participating in the Diploma in Market Administration </w:t>
      </w:r>
      <w:proofErr w:type="spellStart"/>
      <w:r>
        <w:rPr>
          <w:rFonts w:ascii="Arial" w:eastAsia="Times New Roman" w:hAnsi="Arial" w:cs="Arial"/>
          <w:b/>
          <w:bCs/>
        </w:rPr>
        <w:t>programme</w:t>
      </w:r>
      <w:proofErr w:type="spellEnd"/>
      <w:r>
        <w:rPr>
          <w:rFonts w:ascii="Arial" w:eastAsia="Times New Roman" w:hAnsi="Arial" w:cs="Arial"/>
          <w:b/>
          <w:bCs/>
        </w:rPr>
        <w:t xml:space="preserve">, as </w:t>
      </w:r>
      <w:proofErr w:type="spellStart"/>
      <w:r>
        <w:rPr>
          <w:rFonts w:ascii="Arial" w:eastAsia="Times New Roman" w:hAnsi="Arial" w:cs="Arial"/>
          <w:b/>
          <w:bCs/>
        </w:rPr>
        <w:t>summarised</w:t>
      </w:r>
      <w:proofErr w:type="spellEnd"/>
      <w:r>
        <w:rPr>
          <w:rFonts w:ascii="Arial" w:eastAsia="Times New Roman" w:hAnsi="Arial" w:cs="Arial"/>
          <w:b/>
          <w:bCs/>
        </w:rPr>
        <w:t xml:space="preserve"> below.</w:t>
      </w:r>
    </w:p>
    <w:p w14:paraId="641CB5E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3C7BAD7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Assessment regulations</w:t>
      </w:r>
    </w:p>
    <w:p w14:paraId="6FBBB2A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0EC1C8DA" w14:textId="1B88E97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will deliver, guide and advise participants on the </w:t>
      </w:r>
      <w:proofErr w:type="spellStart"/>
      <w:r>
        <w:rPr>
          <w:rFonts w:ascii="Arial" w:eastAsia="Times New Roman" w:hAnsi="Arial" w:cs="Arial"/>
        </w:rPr>
        <w:t>programme</w:t>
      </w:r>
      <w:proofErr w:type="spellEnd"/>
      <w:r>
        <w:rPr>
          <w:rFonts w:ascii="Arial" w:eastAsia="Times New Roman" w:hAnsi="Arial" w:cs="Arial"/>
        </w:rPr>
        <w:t xml:space="preserve"> to learn, develop and prepare for assessment, by combining the learning outcomes into </w:t>
      </w:r>
      <w:r w:rsidR="00D67415">
        <w:rPr>
          <w:rFonts w:ascii="Arial" w:eastAsia="Times New Roman" w:hAnsi="Arial" w:cs="Arial"/>
        </w:rPr>
        <w:t xml:space="preserve">five </w:t>
      </w:r>
      <w:r>
        <w:rPr>
          <w:rFonts w:ascii="Arial" w:eastAsia="Times New Roman" w:hAnsi="Arial" w:cs="Arial"/>
        </w:rPr>
        <w:t xml:space="preserve">specialist sessions plus a cross-cutting session on </w:t>
      </w:r>
      <w:r w:rsidR="00D67415">
        <w:rPr>
          <w:rFonts w:ascii="Arial" w:eastAsia="Times New Roman" w:hAnsi="Arial" w:cs="Arial"/>
        </w:rPr>
        <w:t>reporting and communication</w:t>
      </w:r>
      <w:r>
        <w:rPr>
          <w:rFonts w:ascii="Arial" w:eastAsia="Times New Roman" w:hAnsi="Arial" w:cs="Arial"/>
        </w:rPr>
        <w:t xml:space="preserve"> skills.  The students learning outcomes are assessed by means of </w:t>
      </w:r>
      <w:r w:rsidR="00B22B0A">
        <w:rPr>
          <w:rFonts w:ascii="Arial" w:eastAsia="Times New Roman" w:hAnsi="Arial" w:cs="Arial"/>
        </w:rPr>
        <w:t>three</w:t>
      </w:r>
      <w:r>
        <w:rPr>
          <w:rFonts w:ascii="Arial" w:eastAsia="Times New Roman" w:hAnsi="Arial" w:cs="Arial"/>
        </w:rPr>
        <w:t xml:space="preserve"> assignments set and marked by NABMA</w:t>
      </w:r>
      <w:r w:rsidR="00B22B0A">
        <w:rPr>
          <w:rFonts w:ascii="Arial" w:eastAsia="Times New Roman" w:hAnsi="Arial" w:cs="Arial"/>
        </w:rPr>
        <w:t xml:space="preserve"> &amp; IPM</w:t>
      </w:r>
      <w:r>
        <w:rPr>
          <w:rFonts w:ascii="Arial" w:eastAsia="Times New Roman" w:hAnsi="Arial" w:cs="Arial"/>
        </w:rPr>
        <w:t xml:space="preserve"> </w:t>
      </w:r>
    </w:p>
    <w:p w14:paraId="3B43036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14E54BD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t>Submission of assessed work</w:t>
      </w:r>
    </w:p>
    <w:p w14:paraId="3B9B92B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5A58F409" w14:textId="77777777" w:rsidR="00980D2D" w:rsidRDefault="00980D2D" w:rsidP="0071636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You will be issued with a schedule of assessed work submission dates at the beginning of the </w:t>
      </w:r>
      <w:proofErr w:type="spellStart"/>
      <w:r>
        <w:rPr>
          <w:rFonts w:ascii="Arial" w:eastAsia="Times New Roman" w:hAnsi="Arial" w:cs="Arial"/>
        </w:rPr>
        <w:t>programme</w:t>
      </w:r>
      <w:proofErr w:type="spellEnd"/>
      <w:r>
        <w:rPr>
          <w:rFonts w:ascii="Arial" w:eastAsia="Times New Roman" w:hAnsi="Arial" w:cs="Arial"/>
        </w:rPr>
        <w:t xml:space="preserve">.  All assessed work must be submitted to the </w:t>
      </w:r>
      <w:proofErr w:type="spellStart"/>
      <w:r>
        <w:rPr>
          <w:rFonts w:ascii="Arial" w:eastAsia="Times New Roman" w:hAnsi="Arial" w:cs="Arial"/>
        </w:rPr>
        <w:t>Programme</w:t>
      </w:r>
      <w:proofErr w:type="spellEnd"/>
      <w:r>
        <w:rPr>
          <w:rFonts w:ascii="Arial" w:eastAsia="Times New Roman" w:hAnsi="Arial" w:cs="Arial"/>
        </w:rPr>
        <w:t xml:space="preserve"> Leader on or before the due date by email, clearly marking your candidate number on each page.  This submission will remain anonymous to the assessors.</w:t>
      </w:r>
    </w:p>
    <w:p w14:paraId="2196F0E3"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6A3F25B"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You</w:t>
      </w:r>
      <w:r>
        <w:rPr>
          <w:rFonts w:ascii="Arial" w:eastAsia="Times New Roman" w:hAnsi="Arial" w:cs="Arial"/>
          <w:u w:val="single"/>
        </w:rPr>
        <w:t xml:space="preserve"> </w:t>
      </w:r>
      <w:r>
        <w:rPr>
          <w:rFonts w:ascii="Arial" w:eastAsia="Times New Roman" w:hAnsi="Arial" w:cs="Arial"/>
        </w:rPr>
        <w:t>are advised to keep a copy of your completed assignment before you send it for assessment.  The copy you submit for assessment will not be returned to you.  Your assignment may be kept by NABMA/IPM for quality assurance purposes.  Any assignment not kept for quality assurance will be securely disposed of.</w:t>
      </w:r>
    </w:p>
    <w:p w14:paraId="4A95683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0CD14E6" w14:textId="5899B3E8"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Extensions to assessed work submission dates are not generally acceptable.  If there are mitigating circumstances surrounding your need to apply for an extension to work submission dates (</w:t>
      </w:r>
      <w:r w:rsidR="006A7B7C">
        <w:rPr>
          <w:rFonts w:ascii="Arial" w:eastAsia="Times New Roman" w:hAnsi="Arial" w:cs="Arial"/>
        </w:rPr>
        <w:t xml:space="preserve">normal </w:t>
      </w:r>
      <w:r>
        <w:rPr>
          <w:rFonts w:ascii="Arial" w:eastAsia="Times New Roman" w:hAnsi="Arial" w:cs="Arial"/>
        </w:rPr>
        <w:t>pressure</w:t>
      </w:r>
      <w:r w:rsidR="006A7B7C">
        <w:rPr>
          <w:rFonts w:ascii="Arial" w:eastAsia="Times New Roman" w:hAnsi="Arial" w:cs="Arial"/>
        </w:rPr>
        <w:t>s of work are</w:t>
      </w:r>
      <w:r>
        <w:rPr>
          <w:rFonts w:ascii="Arial" w:eastAsia="Times New Roman" w:hAnsi="Arial" w:cs="Arial"/>
        </w:rPr>
        <w:t xml:space="preserve"> not considered a mitigating circumstance), documented evidence provided by you will be assessed by the </w:t>
      </w:r>
      <w:proofErr w:type="spellStart"/>
      <w:r>
        <w:rPr>
          <w:rFonts w:ascii="Arial" w:eastAsia="Times New Roman" w:hAnsi="Arial" w:cs="Arial"/>
        </w:rPr>
        <w:t>Programme</w:t>
      </w:r>
      <w:proofErr w:type="spellEnd"/>
      <w:r>
        <w:rPr>
          <w:rFonts w:ascii="Arial" w:eastAsia="Times New Roman" w:hAnsi="Arial" w:cs="Arial"/>
        </w:rPr>
        <w:t xml:space="preserve"> Leader whose decision to accept any mitigating circumstances, without penalties, or to reject them, is final.</w:t>
      </w:r>
    </w:p>
    <w:p w14:paraId="36A7977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66B91B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r>
        <w:rPr>
          <w:rFonts w:ascii="Arial" w:eastAsia="Times New Roman" w:hAnsi="Arial" w:cs="Arial"/>
        </w:rPr>
        <w:tab/>
      </w:r>
      <w:r>
        <w:rPr>
          <w:rFonts w:ascii="Arial" w:eastAsia="Times New Roman" w:hAnsi="Arial" w:cs="Arial"/>
          <w:u w:val="single"/>
        </w:rPr>
        <w:t>Feedback on assessed work</w:t>
      </w:r>
    </w:p>
    <w:p w14:paraId="77C2FF1C"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p>
    <w:p w14:paraId="0EC1D441"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Marking of assessed work will result in a PASS, REFER OR FAIL</w:t>
      </w:r>
      <w:r>
        <w:rPr>
          <w:rFonts w:ascii="Arial" w:eastAsia="Times New Roman" w:hAnsi="Arial" w:cs="Arial"/>
        </w:rPr>
        <w:t>. This will be communicated to the candidate with the assessor’s comments and an indication of shortfalls where appropriate.</w:t>
      </w:r>
    </w:p>
    <w:p w14:paraId="3CF8777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0CC0E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Only one referral opportunity will be allowed and a defined period allowed for the candidate to resubmit their work.</w:t>
      </w:r>
    </w:p>
    <w:p w14:paraId="3B50B36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00838A" w14:textId="77777777" w:rsidR="00980D2D" w:rsidRPr="00CB683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Notification of the results to the candidate is subject to external verification.</w:t>
      </w:r>
    </w:p>
    <w:p w14:paraId="08C3134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F7CD72"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202EFCF"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DF26A6" w14:textId="77777777" w:rsidR="00062928"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6D6B4E5B" w14:textId="77777777" w:rsidR="00554C82" w:rsidRDefault="00062928">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3EC79C4E" w14:textId="77C8CCF2"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u w:val="single"/>
        </w:rPr>
        <w:t>Plagiarism</w:t>
      </w:r>
    </w:p>
    <w:p w14:paraId="0AC42C7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E97ED5" w14:textId="24E5E3B4"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IPM and NABMA take a very serious view of plagiarism, which essentially means presenting other people’s work as your own.  You must ensure that all assessed work is appropriately is credited and referenced.  Whilst there is no objection to candidates discussing assessed work with each other in the initial stages of preparation, all submitted work must be unique to each participant, and his/her job role.  You must ensure that you properly reference the sources of any published work (texts, journals, papers, </w:t>
      </w:r>
      <w:proofErr w:type="spellStart"/>
      <w:r>
        <w:rPr>
          <w:rFonts w:ascii="Arial" w:eastAsia="Times New Roman" w:hAnsi="Arial" w:cs="Arial"/>
        </w:rPr>
        <w:t>etc</w:t>
      </w:r>
      <w:proofErr w:type="spellEnd"/>
      <w:r>
        <w:rPr>
          <w:rFonts w:ascii="Arial" w:eastAsia="Times New Roman" w:hAnsi="Arial" w:cs="Arial"/>
        </w:rPr>
        <w:t xml:space="preserve">) and </w:t>
      </w:r>
      <w:proofErr w:type="spellStart"/>
      <w:r>
        <w:rPr>
          <w:rFonts w:ascii="Arial" w:eastAsia="Times New Roman" w:hAnsi="Arial" w:cs="Arial"/>
        </w:rPr>
        <w:t>organisational</w:t>
      </w:r>
      <w:proofErr w:type="spellEnd"/>
      <w:r>
        <w:rPr>
          <w:rFonts w:ascii="Arial" w:eastAsia="Times New Roman" w:hAnsi="Arial" w:cs="Arial"/>
        </w:rPr>
        <w:t xml:space="preserve"> documentation you include, or refer to, in your work.  </w:t>
      </w:r>
      <w:r w:rsidR="004859BF">
        <w:rPr>
          <w:rFonts w:ascii="Arial" w:eastAsia="Times New Roman" w:hAnsi="Arial" w:cs="Arial"/>
        </w:rPr>
        <w:t xml:space="preserve">References can be added to your assignment responses and will not count in the </w:t>
      </w:r>
      <w:proofErr w:type="gramStart"/>
      <w:r w:rsidR="004859BF">
        <w:rPr>
          <w:rFonts w:ascii="Arial" w:eastAsia="Times New Roman" w:hAnsi="Arial" w:cs="Arial"/>
        </w:rPr>
        <w:t>1500 word</w:t>
      </w:r>
      <w:proofErr w:type="gramEnd"/>
      <w:r w:rsidR="004859BF">
        <w:rPr>
          <w:rFonts w:ascii="Arial" w:eastAsia="Times New Roman" w:hAnsi="Arial" w:cs="Arial"/>
        </w:rPr>
        <w:t xml:space="preserve"> count required for each response. </w:t>
      </w:r>
      <w:r>
        <w:rPr>
          <w:rFonts w:ascii="Arial" w:eastAsia="Times New Roman" w:hAnsi="Arial" w:cs="Arial"/>
        </w:rPr>
        <w:t xml:space="preserve">Cases of plagiarism are rare but where they do occur and are deemed by assessors to be serious this can result in withdrawal from the </w:t>
      </w:r>
      <w:proofErr w:type="spellStart"/>
      <w:r>
        <w:rPr>
          <w:rFonts w:ascii="Arial" w:eastAsia="Times New Roman" w:hAnsi="Arial" w:cs="Arial"/>
        </w:rPr>
        <w:t>programme</w:t>
      </w:r>
      <w:proofErr w:type="spellEnd"/>
      <w:r>
        <w:rPr>
          <w:rFonts w:ascii="Arial" w:eastAsia="Times New Roman" w:hAnsi="Arial" w:cs="Arial"/>
        </w:rPr>
        <w:t>.</w:t>
      </w:r>
    </w:p>
    <w:p w14:paraId="72B3896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CABB81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1.3</w:t>
      </w:r>
      <w:r>
        <w:rPr>
          <w:rFonts w:ascii="Arial" w:eastAsia="Times New Roman" w:hAnsi="Arial" w:cs="Arial"/>
          <w:b/>
          <w:bCs/>
        </w:rPr>
        <w:tab/>
        <w:t>Attendance and Absence</w:t>
      </w:r>
    </w:p>
    <w:p w14:paraId="12C3469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878EE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u w:val="single"/>
        </w:rPr>
        <w:t>Attendance</w:t>
      </w:r>
      <w:r>
        <w:rPr>
          <w:rFonts w:ascii="Arial" w:eastAsia="Times New Roman" w:hAnsi="Arial" w:cs="Arial"/>
        </w:rPr>
        <w:t xml:space="preserve"> </w:t>
      </w:r>
    </w:p>
    <w:p w14:paraId="0268023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29BC63" w14:textId="6EB68DA6"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The </w:t>
      </w:r>
      <w:proofErr w:type="spellStart"/>
      <w:r>
        <w:rPr>
          <w:rFonts w:ascii="Arial" w:eastAsia="Times New Roman" w:hAnsi="Arial" w:cs="Arial"/>
        </w:rPr>
        <w:t>Programme</w:t>
      </w:r>
      <w:proofErr w:type="spellEnd"/>
      <w:r>
        <w:rPr>
          <w:rFonts w:ascii="Arial" w:eastAsia="Times New Roman" w:hAnsi="Arial" w:cs="Arial"/>
        </w:rPr>
        <w:t xml:space="preserve"> Leader will issue information on the </w:t>
      </w:r>
      <w:r w:rsidR="00B43065">
        <w:rPr>
          <w:rFonts w:ascii="Arial" w:eastAsia="Times New Roman" w:hAnsi="Arial" w:cs="Arial"/>
        </w:rPr>
        <w:t xml:space="preserve">series of lectures as detailed in the </w:t>
      </w:r>
      <w:proofErr w:type="spellStart"/>
      <w:r w:rsidR="00B43065">
        <w:rPr>
          <w:rFonts w:ascii="Arial" w:eastAsia="Times New Roman" w:hAnsi="Arial" w:cs="Arial"/>
        </w:rPr>
        <w:t>programme</w:t>
      </w:r>
      <w:proofErr w:type="spellEnd"/>
      <w:r w:rsidR="00B43065">
        <w:rPr>
          <w:rFonts w:ascii="Arial" w:eastAsia="Times New Roman" w:hAnsi="Arial" w:cs="Arial"/>
        </w:rPr>
        <w:t xml:space="preserve"> guide.</w:t>
      </w:r>
      <w:r>
        <w:rPr>
          <w:rFonts w:ascii="Arial" w:eastAsia="Times New Roman" w:hAnsi="Arial" w:cs="Arial"/>
        </w:rPr>
        <w:t xml:space="preserve"> </w:t>
      </w:r>
      <w:r w:rsidR="00B43065">
        <w:rPr>
          <w:rFonts w:ascii="Arial" w:eastAsia="Times New Roman" w:hAnsi="Arial" w:cs="Arial"/>
        </w:rPr>
        <w:t xml:space="preserve"> </w:t>
      </w:r>
    </w:p>
    <w:p w14:paraId="3B2D1BF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4C961F1B" w14:textId="3D104CA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 are requested to </w:t>
      </w:r>
      <w:r w:rsidR="00DD75BA">
        <w:rPr>
          <w:rFonts w:ascii="Arial" w:eastAsia="Times New Roman" w:hAnsi="Arial" w:cs="Arial"/>
        </w:rPr>
        <w:t xml:space="preserve">arrive or </w:t>
      </w:r>
      <w:r w:rsidR="00B43065">
        <w:rPr>
          <w:rFonts w:ascii="Arial" w:eastAsia="Times New Roman" w:hAnsi="Arial" w:cs="Arial"/>
        </w:rPr>
        <w:t>log on</w:t>
      </w:r>
      <w:r>
        <w:rPr>
          <w:rFonts w:ascii="Arial" w:eastAsia="Times New Roman" w:hAnsi="Arial" w:cs="Arial"/>
        </w:rPr>
        <w:t xml:space="preserve"> punctually </w:t>
      </w:r>
      <w:r w:rsidR="005127D1">
        <w:rPr>
          <w:rFonts w:ascii="Arial" w:eastAsia="Times New Roman" w:hAnsi="Arial" w:cs="Arial"/>
        </w:rPr>
        <w:t>prior to</w:t>
      </w:r>
      <w:r>
        <w:rPr>
          <w:rFonts w:ascii="Arial" w:eastAsia="Times New Roman" w:hAnsi="Arial" w:cs="Arial"/>
        </w:rPr>
        <w:t xml:space="preserve"> the time of commencement of the class to avoid disruption to other participants.  </w:t>
      </w:r>
    </w:p>
    <w:p w14:paraId="363422E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92AE3F0"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Occasional absence</w:t>
      </w:r>
    </w:p>
    <w:p w14:paraId="4D772BA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6FD1973A" w14:textId="3D584721"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 xml:space="preserve">Should a student who has booked on a training course be unable to attend </w:t>
      </w:r>
      <w:r w:rsidR="00B43065">
        <w:rPr>
          <w:rFonts w:ascii="Arial" w:eastAsia="Times New Roman" w:hAnsi="Arial" w:cs="Arial"/>
        </w:rPr>
        <w:t xml:space="preserve">any online lectures </w:t>
      </w:r>
      <w:r>
        <w:rPr>
          <w:rFonts w:ascii="Arial" w:eastAsia="Times New Roman" w:hAnsi="Arial" w:cs="Arial"/>
        </w:rPr>
        <w:t xml:space="preserve">through circumstances beyond his/her control, he/she must ensure that they inform the </w:t>
      </w:r>
      <w:proofErr w:type="spellStart"/>
      <w:r>
        <w:rPr>
          <w:rFonts w:ascii="Arial" w:eastAsia="Times New Roman" w:hAnsi="Arial" w:cs="Arial"/>
        </w:rPr>
        <w:t>Programme</w:t>
      </w:r>
      <w:proofErr w:type="spellEnd"/>
      <w:r>
        <w:rPr>
          <w:rFonts w:ascii="Arial" w:eastAsia="Times New Roman" w:hAnsi="Arial" w:cs="Arial"/>
        </w:rPr>
        <w:t xml:space="preserve"> Leader in advance by telephoning</w:t>
      </w:r>
      <w:r w:rsidR="009B08A5">
        <w:rPr>
          <w:rFonts w:ascii="Arial" w:eastAsia="Times New Roman" w:hAnsi="Arial" w:cs="Arial"/>
        </w:rPr>
        <w:t xml:space="preserve"> 07756 326 022</w:t>
      </w:r>
      <w:r>
        <w:rPr>
          <w:rFonts w:ascii="Arial" w:eastAsia="Times New Roman" w:hAnsi="Arial" w:cs="Arial"/>
        </w:rPr>
        <w:t xml:space="preserve">, or by email to </w:t>
      </w:r>
      <w:r w:rsidR="009B08A5">
        <w:rPr>
          <w:rFonts w:ascii="Arial" w:eastAsia="Times New Roman" w:hAnsi="Arial" w:cs="Arial"/>
          <w:i/>
        </w:rPr>
        <w:t>diploma@nabma.com</w:t>
      </w:r>
    </w:p>
    <w:p w14:paraId="56A380CF"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59915F09"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Ongoing medical condition or disability</w:t>
      </w:r>
    </w:p>
    <w:p w14:paraId="38F7D44E"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6988DBA" w14:textId="1E6EB838" w:rsidR="00980D2D" w:rsidRPr="0000139E"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color w:val="FF0000"/>
        </w:rPr>
      </w:pPr>
      <w:r>
        <w:rPr>
          <w:rFonts w:ascii="Arial" w:eastAsia="Times New Roman" w:hAnsi="Arial" w:cs="Arial"/>
        </w:rPr>
        <w:t xml:space="preserve">Students who have an ongoing medical condition or disability during their </w:t>
      </w:r>
      <w:proofErr w:type="spellStart"/>
      <w:r>
        <w:rPr>
          <w:rFonts w:ascii="Arial" w:eastAsia="Times New Roman" w:hAnsi="Arial" w:cs="Arial"/>
        </w:rPr>
        <w:t>programme</w:t>
      </w:r>
      <w:proofErr w:type="spellEnd"/>
      <w:r>
        <w:rPr>
          <w:rFonts w:ascii="Arial" w:eastAsia="Times New Roman" w:hAnsi="Arial" w:cs="Arial"/>
        </w:rPr>
        <w:t xml:space="preserve"> of study </w:t>
      </w:r>
      <w:r w:rsidR="005127D1">
        <w:rPr>
          <w:rFonts w:ascii="Arial" w:eastAsia="Times New Roman" w:hAnsi="Arial" w:cs="Arial"/>
        </w:rPr>
        <w:t>that</w:t>
      </w:r>
      <w:r>
        <w:rPr>
          <w:rFonts w:ascii="Arial" w:eastAsia="Times New Roman" w:hAnsi="Arial" w:cs="Arial"/>
        </w:rPr>
        <w:t xml:space="preserve"> may affect their performance in assessments or their ability to attend </w:t>
      </w:r>
      <w:r w:rsidR="00B43065">
        <w:rPr>
          <w:rFonts w:ascii="Arial" w:eastAsia="Times New Roman" w:hAnsi="Arial" w:cs="Arial"/>
        </w:rPr>
        <w:t>the lectures</w:t>
      </w:r>
      <w:r>
        <w:rPr>
          <w:rFonts w:ascii="Arial" w:eastAsia="Times New Roman" w:hAnsi="Arial" w:cs="Arial"/>
        </w:rPr>
        <w:t xml:space="preserve">, must disclose this in advance to the </w:t>
      </w:r>
      <w:proofErr w:type="spellStart"/>
      <w:r>
        <w:rPr>
          <w:rFonts w:ascii="Arial" w:eastAsia="Times New Roman" w:hAnsi="Arial" w:cs="Arial"/>
        </w:rPr>
        <w:t>Programme</w:t>
      </w:r>
      <w:proofErr w:type="spellEnd"/>
      <w:r>
        <w:rPr>
          <w:rFonts w:ascii="Arial" w:eastAsia="Times New Roman" w:hAnsi="Arial" w:cs="Arial"/>
        </w:rPr>
        <w:t xml:space="preserve"> Leader for this to be taken into account. Alternative arrangements will then be made to accommodate study. </w:t>
      </w:r>
    </w:p>
    <w:p w14:paraId="7581E6CB"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37FEBD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1.4</w:t>
      </w:r>
      <w:r>
        <w:rPr>
          <w:rFonts w:ascii="Arial" w:eastAsia="Times New Roman" w:hAnsi="Arial" w:cs="Arial"/>
          <w:b/>
          <w:bCs/>
        </w:rPr>
        <w:tab/>
        <w:t>IPM’s Professional Code of Conduct</w:t>
      </w:r>
    </w:p>
    <w:p w14:paraId="2D8849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072501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pPr>
      <w:r>
        <w:rPr>
          <w:rFonts w:ascii="Arial" w:eastAsia="Times New Roman" w:hAnsi="Arial" w:cs="Arial"/>
          <w:b/>
          <w:bCs/>
        </w:rPr>
        <w:tab/>
      </w:r>
      <w:r>
        <w:rPr>
          <w:rFonts w:ascii="Arial" w:eastAsia="Times New Roman" w:hAnsi="Arial" w:cs="Arial"/>
        </w:rPr>
        <w:t>As a member of the IPM you are expected to conform to the requirements of its Code of Conduct.</w:t>
      </w:r>
    </w:p>
    <w:p w14:paraId="1C77791F"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2E6E49E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581683ED"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ab/>
        <w:t xml:space="preserve">        </w:t>
      </w:r>
    </w:p>
    <w:p w14:paraId="72D006D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1A36DF4"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8D52FF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330AED78"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544EB10"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1D4CB85D" w14:textId="77777777" w:rsid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r>
        <w:rPr>
          <w:rFonts w:ascii="Arial" w:eastAsia="Times New Roman" w:hAnsi="Arial" w:cs="Arial"/>
          <w:b/>
          <w:bCs/>
        </w:rPr>
        <w:t xml:space="preserve">SECTION C </w:t>
      </w:r>
    </w:p>
    <w:p w14:paraId="56BF775A" w14:textId="77777777" w:rsidR="003B6C91"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p>
    <w:p w14:paraId="02CA3B95" w14:textId="77777777" w:rsidR="00D83034" w:rsidRDefault="00D83034"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p>
    <w:p w14:paraId="2249DC02" w14:textId="77777777" w:rsidR="003B6C91"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 xml:space="preserve">PROGRAMME STRUCTURE, </w:t>
      </w:r>
    </w:p>
    <w:p w14:paraId="26AB0069" w14:textId="0689F067" w:rsidR="00980D2D"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DELIVERY AND ASSESSMENT</w:t>
      </w:r>
    </w:p>
    <w:p w14:paraId="093B8F8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CFE8157" w14:textId="77777777" w:rsidR="00980D2D" w:rsidRPr="008512A0" w:rsidRDefault="00980D2D" w:rsidP="008512A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533344BC"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781DE4B6"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AB4C923" w14:textId="59441580"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The emphasis of this </w:t>
      </w:r>
      <w:proofErr w:type="spellStart"/>
      <w:r w:rsidR="00980D2D">
        <w:rPr>
          <w:rFonts w:ascii="Arial" w:eastAsia="Times New Roman" w:hAnsi="Arial" w:cs="Arial"/>
        </w:rPr>
        <w:t>programme</w:t>
      </w:r>
      <w:proofErr w:type="spellEnd"/>
      <w:r w:rsidR="00980D2D">
        <w:rPr>
          <w:rFonts w:ascii="Arial" w:eastAsia="Times New Roman" w:hAnsi="Arial" w:cs="Arial"/>
        </w:rPr>
        <w:t xml:space="preserve"> is that of m</w:t>
      </w:r>
      <w:r w:rsidR="00BC1307">
        <w:rPr>
          <w:rFonts w:ascii="Arial" w:eastAsia="Times New Roman" w:hAnsi="Arial" w:cs="Arial"/>
        </w:rPr>
        <w:t>anaging markets.  Whilst many candidates</w:t>
      </w:r>
      <w:r w:rsidR="00980D2D">
        <w:rPr>
          <w:rFonts w:ascii="Arial" w:eastAsia="Times New Roman" w:hAnsi="Arial" w:cs="Arial"/>
        </w:rPr>
        <w:t xml:space="preserve"> may be managers, or potential managers, all practitioners need to develop core skills and competencies involved in the effective management, development, marketing and improvement of markets.</w:t>
      </w:r>
    </w:p>
    <w:p w14:paraId="64951815"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6C9CBB3" w14:textId="49EA551E"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Delivery of the session material is</w:t>
      </w:r>
      <w:r w:rsidR="005127D1">
        <w:rPr>
          <w:rFonts w:ascii="Arial" w:eastAsia="Times New Roman" w:hAnsi="Arial" w:cs="Arial"/>
        </w:rPr>
        <w:t xml:space="preserve"> via a blended approach within</w:t>
      </w:r>
      <w:r w:rsidR="007B2FC2">
        <w:rPr>
          <w:rFonts w:ascii="Arial" w:eastAsia="Times New Roman" w:hAnsi="Arial" w:cs="Arial"/>
        </w:rPr>
        <w:t xml:space="preserve"> a </w:t>
      </w:r>
      <w:r w:rsidR="00E95283">
        <w:rPr>
          <w:rFonts w:ascii="Arial" w:eastAsia="Times New Roman" w:hAnsi="Arial" w:cs="Arial"/>
        </w:rPr>
        <w:t>series of</w:t>
      </w:r>
      <w:r w:rsidR="005127D1" w:rsidRPr="000C658E">
        <w:rPr>
          <w:rFonts w:ascii="Arial" w:eastAsia="Times New Roman" w:hAnsi="Arial" w:cs="Arial"/>
          <w:color w:val="FF0000"/>
        </w:rPr>
        <w:t xml:space="preserve"> </w:t>
      </w:r>
      <w:r>
        <w:rPr>
          <w:rFonts w:ascii="Arial" w:eastAsia="Times New Roman" w:hAnsi="Arial" w:cs="Arial"/>
        </w:rPr>
        <w:t>inter-active course lecture</w:t>
      </w:r>
      <w:r w:rsidR="00E95283">
        <w:rPr>
          <w:rFonts w:ascii="Arial" w:eastAsia="Times New Roman" w:hAnsi="Arial" w:cs="Arial"/>
        </w:rPr>
        <w:t>s.  Some will be full days with other subjects split over half days.</w:t>
      </w:r>
      <w:r>
        <w:rPr>
          <w:rFonts w:ascii="Arial" w:eastAsia="Times New Roman" w:hAnsi="Arial" w:cs="Arial"/>
        </w:rPr>
        <w:t xml:space="preserve"> </w:t>
      </w:r>
      <w:r w:rsidR="00E95283">
        <w:rPr>
          <w:rFonts w:ascii="Arial" w:eastAsia="Times New Roman" w:hAnsi="Arial" w:cs="Arial"/>
        </w:rPr>
        <w:t xml:space="preserve">  </w:t>
      </w:r>
      <w:r>
        <w:rPr>
          <w:rFonts w:ascii="Arial" w:eastAsia="Times New Roman" w:hAnsi="Arial" w:cs="Arial"/>
        </w:rPr>
        <w:t xml:space="preserve">There </w:t>
      </w:r>
      <w:r w:rsidR="00E95283">
        <w:rPr>
          <w:rFonts w:ascii="Arial" w:eastAsia="Times New Roman" w:hAnsi="Arial" w:cs="Arial"/>
        </w:rPr>
        <w:t xml:space="preserve">are approximately </w:t>
      </w:r>
      <w:r w:rsidR="00E51A1D">
        <w:rPr>
          <w:rFonts w:ascii="Arial" w:eastAsia="Times New Roman" w:hAnsi="Arial" w:cs="Arial"/>
        </w:rPr>
        <w:t>3</w:t>
      </w:r>
      <w:r w:rsidR="00DD75BA">
        <w:rPr>
          <w:rFonts w:ascii="Arial" w:eastAsia="Times New Roman" w:hAnsi="Arial" w:cs="Arial"/>
        </w:rPr>
        <w:t>6</w:t>
      </w:r>
      <w:r>
        <w:rPr>
          <w:rFonts w:ascii="Arial" w:eastAsia="Times New Roman" w:hAnsi="Arial" w:cs="Arial"/>
        </w:rPr>
        <w:t xml:space="preserve"> mandatory hours participation</w:t>
      </w:r>
      <w:r w:rsidR="00E95283">
        <w:rPr>
          <w:rFonts w:ascii="Arial" w:eastAsia="Times New Roman" w:hAnsi="Arial" w:cs="Arial"/>
        </w:rPr>
        <w:t xml:space="preserve"> split over the series of lectures.</w:t>
      </w:r>
    </w:p>
    <w:p w14:paraId="46986559"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F74E092" w14:textId="054B2B1C"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Learning outcomes are embodied in the </w:t>
      </w:r>
      <w:r w:rsidR="005C7257">
        <w:rPr>
          <w:rFonts w:ascii="Arial" w:eastAsia="Times New Roman" w:hAnsi="Arial" w:cs="Arial"/>
        </w:rPr>
        <w:t>three</w:t>
      </w:r>
      <w:r w:rsidR="00980D2D">
        <w:rPr>
          <w:rFonts w:ascii="Arial" w:eastAsia="Times New Roman" w:hAnsi="Arial" w:cs="Arial"/>
        </w:rPr>
        <w:t xml:space="preserve"> assignments.  To achieve the </w:t>
      </w:r>
      <w:r w:rsidR="009C6AA5">
        <w:rPr>
          <w:rFonts w:ascii="Arial" w:eastAsia="Times New Roman" w:hAnsi="Arial" w:cs="Arial"/>
        </w:rPr>
        <w:t xml:space="preserve">Diploma </w:t>
      </w:r>
      <w:r w:rsidR="00980D2D">
        <w:rPr>
          <w:rFonts w:ascii="Arial" w:eastAsia="Times New Roman" w:hAnsi="Arial" w:cs="Arial"/>
        </w:rPr>
        <w:t>award, participants must meet all of the learning outcomes</w:t>
      </w:r>
      <w:r w:rsidR="00BC1307">
        <w:rPr>
          <w:rFonts w:ascii="Arial" w:eastAsia="Times New Roman" w:hAnsi="Arial" w:cs="Arial"/>
        </w:rPr>
        <w:t xml:space="preserve"> via their responses to the assignments</w:t>
      </w:r>
      <w:r w:rsidR="00980D2D">
        <w:rPr>
          <w:rFonts w:ascii="Arial" w:eastAsia="Times New Roman" w:hAnsi="Arial" w:cs="Arial"/>
        </w:rPr>
        <w:t>.  If one or more of the learning outcomes are not met, the assig</w:t>
      </w:r>
      <w:r w:rsidR="00BC1307">
        <w:rPr>
          <w:rFonts w:ascii="Arial" w:eastAsia="Times New Roman" w:hAnsi="Arial" w:cs="Arial"/>
        </w:rPr>
        <w:t>nment will be ‘referred’</w:t>
      </w:r>
      <w:r w:rsidR="00980D2D">
        <w:rPr>
          <w:rFonts w:ascii="Arial" w:eastAsia="Times New Roman" w:hAnsi="Arial" w:cs="Arial"/>
        </w:rPr>
        <w:t xml:space="preserve"> and guidance will be given on the additional work required.</w:t>
      </w:r>
    </w:p>
    <w:p w14:paraId="21D827B1" w14:textId="77777777" w:rsidR="00980D2D" w:rsidRDefault="00980D2D" w:rsidP="008512A0">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C77854B" w14:textId="26F1B84B" w:rsidR="00980D2D" w:rsidRPr="00C10123" w:rsidRDefault="00980D2D" w:rsidP="00C10123">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0417FD7" w14:textId="77777777" w:rsidR="00980D2D" w:rsidRDefault="00980D2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6F7DB02D" w14:textId="77777777" w:rsidR="005D2EAF" w:rsidRPr="00B42824"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DCB299" w14:textId="77777777"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C9FBEB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763F960"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162A6A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09F1E4C"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59F8B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DA84E2A"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CCB837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56803158"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0EF1DC3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F998B8F"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708BD087"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ECBB45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D16936"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BDF1AB" w14:textId="44D1B581"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2CFC84" w14:textId="24E027F3"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6696081" w14:textId="77777777"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ECF7A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9E6776B"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AE1E7C3" w14:textId="77777777" w:rsidR="00996B06" w:rsidRDefault="00996B06"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35C6F1D" w14:textId="77777777" w:rsidR="00D83034" w:rsidRDefault="00D8303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E79AB" w14:paraId="3F4FEE0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1FFC041A" w14:textId="77777777" w:rsidR="00644EBF" w:rsidRDefault="00DE79AB" w:rsidP="002551C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t xml:space="preserve">COMMUNICATIONS </w:t>
            </w:r>
          </w:p>
          <w:p w14:paraId="651B7BBF" w14:textId="236404BB" w:rsidR="00DE79AB" w:rsidRDefault="008078EA" w:rsidP="002551C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4</w:t>
            </w:r>
            <w:r w:rsidR="00C11F52">
              <w:rPr>
                <w:rFonts w:ascii="Arial Black" w:eastAsia="Times New Roman" w:hAnsi="Arial Black" w:cs="Arial"/>
                <w:b/>
                <w:bCs/>
                <w:color w:val="auto"/>
                <w:kern w:val="1"/>
                <w:sz w:val="40"/>
                <w:szCs w:val="40"/>
              </w:rPr>
              <w:t xml:space="preserve"> &amp; </w:t>
            </w:r>
            <w:r>
              <w:rPr>
                <w:rFonts w:ascii="Arial Black" w:eastAsia="Times New Roman" w:hAnsi="Arial Black" w:cs="Arial"/>
                <w:b/>
                <w:bCs/>
                <w:color w:val="auto"/>
                <w:kern w:val="1"/>
                <w:sz w:val="40"/>
                <w:szCs w:val="40"/>
              </w:rPr>
              <w:t>11</w:t>
            </w:r>
            <w:r w:rsidR="002551CC">
              <w:rPr>
                <w:rFonts w:ascii="Arial Black" w:eastAsia="Times New Roman" w:hAnsi="Arial Black" w:cs="Arial"/>
                <w:b/>
                <w:bCs/>
                <w:color w:val="auto"/>
                <w:kern w:val="1"/>
                <w:sz w:val="40"/>
                <w:szCs w:val="40"/>
              </w:rPr>
              <w:t xml:space="preserve"> </w:t>
            </w:r>
            <w:r>
              <w:rPr>
                <w:rFonts w:ascii="Arial Black" w:eastAsia="Times New Roman" w:hAnsi="Arial Black" w:cs="Arial"/>
                <w:b/>
                <w:bCs/>
                <w:color w:val="auto"/>
                <w:kern w:val="1"/>
                <w:sz w:val="40"/>
                <w:szCs w:val="40"/>
              </w:rPr>
              <w:t>March</w:t>
            </w:r>
            <w:r w:rsidR="002551CC">
              <w:rPr>
                <w:rFonts w:ascii="Arial Black" w:eastAsia="Times New Roman" w:hAnsi="Arial Black" w:cs="Arial"/>
                <w:b/>
                <w:bCs/>
                <w:color w:val="auto"/>
                <w:kern w:val="1"/>
                <w:sz w:val="40"/>
                <w:szCs w:val="40"/>
              </w:rPr>
              <w:t xml:space="preserve"> </w:t>
            </w:r>
          </w:p>
          <w:p w14:paraId="3891755B" w14:textId="387ACB01" w:rsidR="00644EBF" w:rsidRPr="00DB30BA" w:rsidRDefault="00644EBF" w:rsidP="00644EBF">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auto"/>
                <w:kern w:val="1"/>
                <w:sz w:val="40"/>
                <w:szCs w:val="40"/>
              </w:rPr>
            </w:pPr>
          </w:p>
        </w:tc>
      </w:tr>
      <w:tr w:rsidR="003A68FC" w:rsidRPr="003A68FC" w14:paraId="0F37CA42" w14:textId="77777777" w:rsidTr="00712C35">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AA701" w14:textId="45FCEF41" w:rsidR="00644EBF" w:rsidRDefault="008078EA"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r>
              <w:rPr>
                <w:rFonts w:ascii="Arial Black" w:eastAsia="Times New Roman" w:hAnsi="Arial Black" w:cs="Arial"/>
                <w:b/>
                <w:bCs/>
                <w:color w:val="365F91" w:themeColor="accent1" w:themeShade="BF"/>
                <w:kern w:val="1"/>
                <w:sz w:val="40"/>
                <w:szCs w:val="40"/>
              </w:rPr>
              <w:t>4 March</w:t>
            </w:r>
            <w:r w:rsidR="00644EBF">
              <w:rPr>
                <w:rFonts w:ascii="Arial Black" w:eastAsia="Times New Roman" w:hAnsi="Arial Black" w:cs="Arial"/>
                <w:b/>
                <w:bCs/>
                <w:color w:val="365F91" w:themeColor="accent1" w:themeShade="BF"/>
                <w:kern w:val="1"/>
                <w:sz w:val="40"/>
                <w:szCs w:val="40"/>
              </w:rPr>
              <w:t xml:space="preserve"> </w:t>
            </w:r>
            <w:r w:rsidR="00644EBF">
              <w:rPr>
                <w:rFonts w:ascii="Arial Black" w:eastAsia="Times New Roman" w:hAnsi="Arial Black" w:cs="Arial"/>
                <w:b/>
                <w:bCs/>
                <w:color w:val="365F91" w:themeColor="accent1" w:themeShade="BF"/>
                <w:kern w:val="1"/>
                <w:sz w:val="24"/>
                <w:szCs w:val="24"/>
              </w:rPr>
              <w:t>10am – 4.30pm</w:t>
            </w:r>
          </w:p>
          <w:p w14:paraId="67B70811" w14:textId="73BD5B93" w:rsidR="00644EBF" w:rsidRDefault="00644EBF"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p>
          <w:p w14:paraId="3B48728C" w14:textId="33093CBD" w:rsidR="00644EBF" w:rsidRPr="004C42D4" w:rsidRDefault="00644EBF" w:rsidP="00644EBF">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E3087"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r w:rsidRPr="003A68FC">
              <w:rPr>
                <w:rFonts w:ascii="Arial" w:eastAsia="Times New Roman" w:hAnsi="Arial" w:cs="Arial"/>
                <w:b/>
                <w:bCs/>
                <w:color w:val="365F91" w:themeColor="accent1" w:themeShade="BF"/>
                <w:kern w:val="1"/>
                <w:sz w:val="24"/>
                <w:szCs w:val="24"/>
              </w:rPr>
              <w:t>INTRODUCTION TO THE DMA PROGRAMME</w:t>
            </w:r>
          </w:p>
          <w:p w14:paraId="421C1085"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p>
          <w:p w14:paraId="655F2C6A"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sz w:val="24"/>
                <w:szCs w:val="24"/>
              </w:rPr>
            </w:pPr>
            <w:r w:rsidRPr="003A68FC">
              <w:rPr>
                <w:rFonts w:ascii="Arial" w:eastAsia="Times New Roman" w:hAnsi="Arial" w:cs="Arial"/>
                <w:b/>
                <w:bCs/>
                <w:color w:val="365F91" w:themeColor="accent1" w:themeShade="BF"/>
                <w:kern w:val="1"/>
                <w:sz w:val="24"/>
                <w:szCs w:val="24"/>
              </w:rPr>
              <w:t>COMMUNICATION SKILLS FOR MARKET MANAGERS</w:t>
            </w:r>
          </w:p>
        </w:tc>
      </w:tr>
      <w:tr w:rsidR="00712C35" w:rsidRPr="004C5FC2" w14:paraId="5BE33DC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70118" w14:textId="72A86AF4"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590AB" w14:textId="7C72AC00" w:rsidR="003A68FC" w:rsidRPr="003A68FC" w:rsidRDefault="00500D17"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Stephen Pickering</w:t>
            </w:r>
          </w:p>
          <w:p w14:paraId="26D1DBA0" w14:textId="265B9A15" w:rsidR="00712C35" w:rsidRPr="004C5FC2" w:rsidRDefault="00B43410" w:rsidP="003A68FC">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3A68FC">
              <w:rPr>
                <w:rFonts w:ascii="Arial" w:eastAsia="Times New Roman" w:hAnsi="Arial" w:cs="Arial"/>
                <w:color w:val="auto"/>
                <w:kern w:val="1"/>
                <w:sz w:val="24"/>
                <w:szCs w:val="24"/>
              </w:rPr>
              <w:t>Phil Heath</w:t>
            </w:r>
          </w:p>
        </w:tc>
      </w:tr>
      <w:tr w:rsidR="00712C35" w:rsidRPr="004C5FC2" w14:paraId="08A8BDD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C6AF8C"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97209"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color w:val="auto"/>
                <w:kern w:val="1"/>
                <w:sz w:val="24"/>
                <w:szCs w:val="24"/>
              </w:rPr>
              <w:t>Five hours (mandatory)</w:t>
            </w:r>
          </w:p>
        </w:tc>
      </w:tr>
      <w:tr w:rsidR="00644EBF" w:rsidRPr="004C5FC2" w14:paraId="3D24C869"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8F353" w14:textId="6626F8B9" w:rsidR="00644EBF" w:rsidRPr="004C5FC2" w:rsidRDefault="00644EBF"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 xml:space="preserve">VENUE </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CB73C2" w14:textId="5FAC6920" w:rsidR="00644EBF" w:rsidRPr="004C5FC2" w:rsidRDefault="00C77901"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Pr>
                <w:rFonts w:ascii="Arial" w:eastAsia="Times New Roman" w:hAnsi="Arial" w:cs="Arial"/>
                <w:b/>
                <w:color w:val="auto"/>
                <w:kern w:val="1"/>
                <w:sz w:val="24"/>
                <w:szCs w:val="24"/>
              </w:rPr>
              <w:t>Online via zoom</w:t>
            </w:r>
          </w:p>
        </w:tc>
      </w:tr>
    </w:tbl>
    <w:p w14:paraId="4C883454"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2B427ACF"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C5615" w14:textId="4B282D4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9FDDB" w14:textId="2C5E9AA8"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 xml:space="preserve">An outline of the DMA </w:t>
            </w:r>
            <w:proofErr w:type="spellStart"/>
            <w:r w:rsidRPr="004C5FC2">
              <w:rPr>
                <w:rFonts w:ascii="Arial" w:eastAsia="Times New Roman" w:hAnsi="Arial" w:cs="Arial"/>
                <w:color w:val="auto"/>
              </w:rPr>
              <w:t>Programme</w:t>
            </w:r>
            <w:proofErr w:type="spellEnd"/>
          </w:p>
          <w:p w14:paraId="119DECE0" w14:textId="5D287082"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Assignment/Appraisal Factors</w:t>
            </w:r>
          </w:p>
          <w:p w14:paraId="27F21779" w14:textId="77777777" w:rsidR="00B61EE3" w:rsidRPr="004C5FC2" w:rsidRDefault="00B61EE3"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6758B021" w14:textId="49731CBF" w:rsidR="00712C35" w:rsidRPr="004C5FC2" w:rsidRDefault="007464C1"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Pr>
                <w:rFonts w:ascii="Arial" w:eastAsia="Times New Roman" w:hAnsi="Arial" w:cs="Arial"/>
                <w:color w:val="auto"/>
              </w:rPr>
              <w:t>Report Writing – How t</w:t>
            </w:r>
            <w:r w:rsidR="00712C35" w:rsidRPr="004C5FC2">
              <w:rPr>
                <w:rFonts w:ascii="Arial" w:eastAsia="Times New Roman" w:hAnsi="Arial" w:cs="Arial"/>
                <w:color w:val="auto"/>
              </w:rPr>
              <w:t>o</w:t>
            </w:r>
            <w:r>
              <w:rPr>
                <w:rFonts w:ascii="Arial" w:eastAsia="Times New Roman" w:hAnsi="Arial" w:cs="Arial"/>
                <w:color w:val="auto"/>
              </w:rPr>
              <w:t xml:space="preserve"> write Briefing, Cabinet and Assignment Reports</w:t>
            </w:r>
          </w:p>
          <w:p w14:paraId="513CA388"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33A9A00A" w14:textId="74BF0B69"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An understanding of the various communication methods necessary in the management of markets</w:t>
            </w:r>
            <w:r w:rsidR="00AA4713">
              <w:rPr>
                <w:rFonts w:ascii="Arial" w:eastAsia="Times New Roman" w:hAnsi="Arial" w:cs="Arial"/>
                <w:color w:val="auto"/>
              </w:rPr>
              <w:t>.</w:t>
            </w:r>
          </w:p>
          <w:p w14:paraId="3BB088F9"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B8F15C2" w14:textId="48E22B1E"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The importance of good interpersonal communi</w:t>
            </w:r>
            <w:r w:rsidR="00B42824" w:rsidRPr="004C5FC2">
              <w:rPr>
                <w:rFonts w:ascii="Arial" w:eastAsia="Times New Roman" w:hAnsi="Arial" w:cs="Arial"/>
                <w:color w:val="auto"/>
              </w:rPr>
              <w:t>cation and presentational skill</w:t>
            </w:r>
            <w:r w:rsidRPr="004C5FC2">
              <w:rPr>
                <w:rFonts w:ascii="Arial" w:eastAsia="Times New Roman" w:hAnsi="Arial" w:cs="Arial"/>
                <w:color w:val="auto"/>
              </w:rPr>
              <w:t xml:space="preserve"> in order to achieve your markets goals.</w:t>
            </w:r>
          </w:p>
        </w:tc>
      </w:tr>
      <w:tr w:rsidR="00712C35" w:rsidRPr="004C5FC2" w14:paraId="2561EC0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D9F5A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306E2E0B" w14:textId="34B2BC4C"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E9237B" w14:textId="111D1D91"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Pr="004C5FC2">
              <w:rPr>
                <w:rFonts w:ascii="Arial" w:eastAsia="Times New Roman" w:hAnsi="Arial" w:cs="Arial"/>
                <w:b/>
                <w:bCs/>
                <w:color w:val="auto"/>
                <w:kern w:val="1"/>
                <w:sz w:val="24"/>
                <w:szCs w:val="24"/>
              </w:rPr>
              <w:t xml:space="preserve"> will be able to understand the importance of:</w:t>
            </w:r>
          </w:p>
          <w:p w14:paraId="47EE9044" w14:textId="0C8B3CC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Assignment response adequacy</w:t>
            </w:r>
          </w:p>
          <w:p w14:paraId="54A74D7F" w14:textId="7DECEC71"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Report writing</w:t>
            </w:r>
          </w:p>
          <w:p w14:paraId="4402E419"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Building rapport</w:t>
            </w:r>
          </w:p>
          <w:p w14:paraId="3DF578AF" w14:textId="7939AFCD"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Managing conflict</w:t>
            </w:r>
            <w:r w:rsidR="00B42824" w:rsidRPr="004C5FC2">
              <w:rPr>
                <w:rFonts w:ascii="Arial" w:eastAsia="Times New Roman"/>
                <w:color w:val="auto"/>
                <w:kern w:val="1"/>
                <w:sz w:val="24"/>
                <w:szCs w:val="24"/>
              </w:rPr>
              <w:t xml:space="preserve"> - role play</w:t>
            </w:r>
          </w:p>
          <w:p w14:paraId="0D23B71B" w14:textId="21DF9DC9"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Presentational impact methods</w:t>
            </w:r>
          </w:p>
          <w:p w14:paraId="279CF711" w14:textId="4BBF007F" w:rsidR="00B42824" w:rsidRPr="004C5FC2" w:rsidRDefault="00B42824"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Connecting with an audience</w:t>
            </w:r>
          </w:p>
          <w:p w14:paraId="2E343F02"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4C5FC2">
              <w:rPr>
                <w:rFonts w:ascii="Arial" w:eastAsia="Times New Roman"/>
                <w:color w:val="auto"/>
                <w:kern w:val="1"/>
                <w:sz w:val="24"/>
                <w:szCs w:val="24"/>
              </w:rPr>
              <w:t>Managing emotions.</w:t>
            </w:r>
          </w:p>
        </w:tc>
      </w:tr>
    </w:tbl>
    <w:p w14:paraId="0C93414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rPr>
      </w:pPr>
    </w:p>
    <w:p w14:paraId="083D2023"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b/>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760BB46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6872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ASSESSMENT LEARNING OUTCOMES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7CA67D" w14:textId="6E56EB9A" w:rsidR="00712C35" w:rsidRPr="004C5FC2" w:rsidRDefault="00E349E2" w:rsidP="00DE79A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color w:val="auto"/>
                <w:kern w:val="1"/>
                <w:sz w:val="24"/>
                <w:szCs w:val="24"/>
              </w:rPr>
              <w:t>This session</w:t>
            </w:r>
            <w:r w:rsidR="00712C35" w:rsidRPr="004C5FC2">
              <w:rPr>
                <w:rFonts w:ascii="Arial" w:eastAsia="Times New Roman" w:hAnsi="Arial" w:cs="Arial"/>
                <w:color w:val="auto"/>
                <w:kern w:val="1"/>
                <w:sz w:val="24"/>
                <w:szCs w:val="24"/>
              </w:rPr>
              <w:t xml:space="preserve"> supports the specialist courses</w:t>
            </w:r>
            <w:r w:rsidR="00B42824" w:rsidRPr="004C5FC2">
              <w:rPr>
                <w:rFonts w:ascii="Arial" w:eastAsia="Times New Roman" w:hAnsi="Arial" w:cs="Arial"/>
                <w:color w:val="auto"/>
                <w:kern w:val="1"/>
                <w:sz w:val="24"/>
                <w:szCs w:val="24"/>
              </w:rPr>
              <w:t xml:space="preserve"> and the </w:t>
            </w:r>
            <w:r w:rsidR="00DE79AB">
              <w:rPr>
                <w:rFonts w:ascii="Arial" w:eastAsia="Times New Roman" w:hAnsi="Arial" w:cs="Arial"/>
                <w:color w:val="auto"/>
                <w:kern w:val="1"/>
                <w:sz w:val="24"/>
                <w:szCs w:val="24"/>
              </w:rPr>
              <w:t>three</w:t>
            </w:r>
            <w:r w:rsidR="00B42824" w:rsidRPr="004C5FC2">
              <w:rPr>
                <w:rFonts w:ascii="Arial" w:eastAsia="Times New Roman" w:hAnsi="Arial" w:cs="Arial"/>
                <w:color w:val="auto"/>
                <w:kern w:val="1"/>
                <w:sz w:val="24"/>
                <w:szCs w:val="24"/>
              </w:rPr>
              <w:t xml:space="preserve"> assignments</w:t>
            </w:r>
            <w:r w:rsidR="007430C0" w:rsidRPr="004C5FC2">
              <w:rPr>
                <w:rFonts w:ascii="Arial" w:eastAsia="Times New Roman" w:hAnsi="Arial" w:cs="Arial"/>
                <w:color w:val="auto"/>
                <w:kern w:val="1"/>
                <w:sz w:val="24"/>
                <w:szCs w:val="24"/>
              </w:rPr>
              <w:t>. You</w:t>
            </w:r>
            <w:r w:rsidR="00712C35" w:rsidRPr="004C5FC2">
              <w:rPr>
                <w:rFonts w:ascii="Arial" w:eastAsia="Times New Roman" w:hAnsi="Arial" w:cs="Arial"/>
                <w:color w:val="auto"/>
                <w:kern w:val="1"/>
                <w:sz w:val="24"/>
                <w:szCs w:val="24"/>
              </w:rPr>
              <w:t xml:space="preserve"> </w:t>
            </w:r>
            <w:r w:rsidR="007430C0" w:rsidRPr="004C5FC2">
              <w:rPr>
                <w:rFonts w:ascii="Arial" w:eastAsia="Times New Roman" w:hAnsi="Arial" w:cs="Arial"/>
                <w:color w:val="auto"/>
                <w:kern w:val="1"/>
                <w:sz w:val="24"/>
                <w:szCs w:val="24"/>
              </w:rPr>
              <w:t>will demonstrate your understanding by your responses to the assignments.</w:t>
            </w:r>
            <w:r w:rsidR="00B42824" w:rsidRPr="004C5FC2">
              <w:rPr>
                <w:rFonts w:ascii="Arial" w:eastAsia="Times New Roman" w:hAnsi="Arial" w:cs="Arial"/>
                <w:color w:val="auto"/>
                <w:kern w:val="1"/>
                <w:sz w:val="24"/>
                <w:szCs w:val="24"/>
              </w:rPr>
              <w:t xml:space="preserve"> </w:t>
            </w:r>
          </w:p>
        </w:tc>
      </w:tr>
      <w:tr w:rsidR="00712C35" w:rsidRPr="004C5FC2" w14:paraId="74D7F053"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550C0"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lastRenderedPageBreak/>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5BCFE" w14:textId="7982E040" w:rsidR="00712C35" w:rsidRPr="004C5FC2" w:rsidRDefault="00B42824"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PP and </w:t>
            </w:r>
            <w:r w:rsidR="00712C35" w:rsidRPr="004C5FC2">
              <w:rPr>
                <w:rFonts w:ascii="Arial" w:eastAsia="Times New Roman" w:hAnsi="Arial" w:cs="Arial"/>
                <w:color w:val="auto"/>
                <w:kern w:val="1"/>
                <w:sz w:val="24"/>
                <w:szCs w:val="24"/>
              </w:rPr>
              <w:t>Lecture Notes</w:t>
            </w:r>
          </w:p>
          <w:p w14:paraId="10103238"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Indicative Reading</w:t>
            </w:r>
          </w:p>
          <w:p w14:paraId="58634EEE"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Research documentation</w:t>
            </w:r>
          </w:p>
        </w:tc>
      </w:tr>
    </w:tbl>
    <w:p w14:paraId="1B2BA7A0"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pPr>
    </w:p>
    <w:p w14:paraId="74CA682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pPr>
    </w:p>
    <w:p w14:paraId="04BC61FD"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A07E88C"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29B37AFA"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6B345E4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24A0C0" w14:textId="6325AA99" w:rsidR="004C42D4" w:rsidRPr="004C42D4" w:rsidRDefault="008078EA" w:rsidP="00554C82">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r>
              <w:rPr>
                <w:rFonts w:ascii="Arial Black" w:eastAsia="Times New Roman" w:hAnsi="Arial Black" w:cs="Arial"/>
                <w:b/>
                <w:bCs/>
                <w:color w:val="365F91" w:themeColor="accent1" w:themeShade="BF"/>
                <w:kern w:val="1"/>
                <w:sz w:val="40"/>
                <w:szCs w:val="40"/>
              </w:rPr>
              <w:t xml:space="preserve">11 </w:t>
            </w:r>
            <w:proofErr w:type="gramStart"/>
            <w:r>
              <w:rPr>
                <w:rFonts w:ascii="Arial Black" w:eastAsia="Times New Roman" w:hAnsi="Arial Black" w:cs="Arial"/>
                <w:b/>
                <w:bCs/>
                <w:color w:val="365F91" w:themeColor="accent1" w:themeShade="BF"/>
                <w:kern w:val="1"/>
                <w:sz w:val="40"/>
                <w:szCs w:val="40"/>
              </w:rPr>
              <w:t>March</w:t>
            </w:r>
            <w:r w:rsidR="004C42D4">
              <w:rPr>
                <w:rFonts w:ascii="Arial Black" w:eastAsia="Times New Roman" w:hAnsi="Arial Black" w:cs="Arial"/>
                <w:b/>
                <w:bCs/>
                <w:color w:val="365F91" w:themeColor="accent1" w:themeShade="BF"/>
                <w:kern w:val="1"/>
                <w:sz w:val="56"/>
                <w:szCs w:val="56"/>
              </w:rPr>
              <w:t xml:space="preserve">  </w:t>
            </w:r>
            <w:r w:rsidR="004C42D4" w:rsidRPr="004C42D4">
              <w:rPr>
                <w:rFonts w:ascii="Arial Black" w:eastAsia="Times New Roman" w:hAnsi="Arial Black" w:cs="Arial"/>
                <w:b/>
                <w:bCs/>
                <w:color w:val="365F91" w:themeColor="accent1" w:themeShade="BF"/>
                <w:kern w:val="1"/>
                <w:sz w:val="24"/>
                <w:szCs w:val="24"/>
              </w:rPr>
              <w:t>10</w:t>
            </w:r>
            <w:proofErr w:type="gramEnd"/>
            <w:r w:rsidR="004C42D4" w:rsidRPr="004C42D4">
              <w:rPr>
                <w:rFonts w:ascii="Arial Black" w:eastAsia="Times New Roman" w:hAnsi="Arial Black" w:cs="Arial"/>
                <w:b/>
                <w:bCs/>
                <w:color w:val="365F91" w:themeColor="accent1" w:themeShade="BF"/>
                <w:kern w:val="1"/>
                <w:sz w:val="24"/>
                <w:szCs w:val="24"/>
              </w:rPr>
              <w:t>am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37A7FC" w14:textId="77777777" w:rsidR="00344DD8" w:rsidRPr="003A68FC"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rPr>
            </w:pPr>
            <w:r w:rsidRPr="003A68FC">
              <w:rPr>
                <w:rFonts w:ascii="Arial" w:eastAsia="Times New Roman" w:hAnsi="Arial" w:cs="Arial"/>
                <w:b/>
                <w:bCs/>
                <w:color w:val="365F91" w:themeColor="accent1" w:themeShade="BF"/>
                <w:kern w:val="1"/>
                <w:sz w:val="24"/>
                <w:szCs w:val="24"/>
              </w:rPr>
              <w:t>PRACTICAL MARKETING FOR MARKET MANAGERS IN A COMPETITIVE RETAILING ENVIRONMENT</w:t>
            </w:r>
          </w:p>
        </w:tc>
      </w:tr>
      <w:tr w:rsidR="00344DD8" w14:paraId="576A387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129DF"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9C88F" w14:textId="1B3B9B38" w:rsidR="007646CF" w:rsidRDefault="002551CC"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Ki</w:t>
            </w:r>
            <w:r w:rsidR="00644EBF">
              <w:rPr>
                <w:rFonts w:ascii="Arial" w:eastAsia="Times New Roman" w:hAnsi="Arial" w:cs="Arial"/>
                <w:kern w:val="1"/>
                <w:sz w:val="24"/>
                <w:szCs w:val="24"/>
              </w:rPr>
              <w:t>r</w:t>
            </w:r>
            <w:r>
              <w:rPr>
                <w:rFonts w:ascii="Arial" w:eastAsia="Times New Roman" w:hAnsi="Arial" w:cs="Arial"/>
                <w:kern w:val="1"/>
                <w:sz w:val="24"/>
                <w:szCs w:val="24"/>
              </w:rPr>
              <w:t xml:space="preserve">sty </w:t>
            </w:r>
            <w:r w:rsidR="00644EBF">
              <w:rPr>
                <w:rFonts w:ascii="Arial" w:eastAsia="Times New Roman" w:hAnsi="Arial" w:cs="Arial"/>
                <w:kern w:val="1"/>
                <w:sz w:val="24"/>
                <w:szCs w:val="24"/>
              </w:rPr>
              <w:t>Roamer</w:t>
            </w:r>
          </w:p>
          <w:p w14:paraId="548041D4" w14:textId="292A6877" w:rsidR="003A68FC" w:rsidRPr="000912D0" w:rsidRDefault="003A68FC" w:rsidP="003A68FC">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Stephen Pickering</w:t>
            </w:r>
          </w:p>
        </w:tc>
      </w:tr>
      <w:tr w:rsidR="00344DD8" w14:paraId="0F1A65C2"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5B80D" w14:textId="031EF615"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29D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Five (mandatory)</w:t>
            </w:r>
          </w:p>
        </w:tc>
      </w:tr>
      <w:tr w:rsidR="00644EBF" w14:paraId="16CE74B9"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FE758" w14:textId="7449E270" w:rsidR="00644EBF" w:rsidRDefault="00644EBF"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VENUE </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AB0AEA" w14:textId="6FB32AE1" w:rsidR="00644EBF" w:rsidRPr="00C77901" w:rsidRDefault="00C77901"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77901">
              <w:rPr>
                <w:rFonts w:ascii="Arial" w:eastAsia="Times New Roman" w:hAnsi="Arial" w:cs="Arial"/>
                <w:b/>
                <w:bCs/>
                <w:kern w:val="1"/>
                <w:sz w:val="24"/>
                <w:szCs w:val="24"/>
              </w:rPr>
              <w:t>Online via zoom</w:t>
            </w:r>
          </w:p>
        </w:tc>
      </w:tr>
    </w:tbl>
    <w:p w14:paraId="02BE6DF7"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6367C46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D4FD4"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C7392"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To understand how markets and traders fit within a very competitive retail environment.</w:t>
            </w:r>
          </w:p>
          <w:p w14:paraId="202AAD0A"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377196B1" w14:textId="5CDF2BDE"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How effective marketing planning will support and sustain markets viability.</w:t>
            </w:r>
          </w:p>
          <w:p w14:paraId="1BAEE0EA" w14:textId="77777777"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03D1BFF" w14:textId="1EF737F8"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Effective partnership working</w:t>
            </w:r>
          </w:p>
        </w:tc>
      </w:tr>
      <w:tr w:rsidR="00344DD8" w14:paraId="7C0B763A"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76BAE" w14:textId="77777777" w:rsidR="00344DD8" w:rsidRPr="00CE04F5"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F1AC32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BCCFC9"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proofErr w:type="spellStart"/>
            <w:r>
              <w:rPr>
                <w:rFonts w:ascii="Arial" w:eastAsia="Times New Roman" w:hAnsi="Arial" w:cs="Arial"/>
                <w:b/>
                <w:bCs/>
                <w:kern w:val="1"/>
                <w:sz w:val="24"/>
                <w:szCs w:val="24"/>
              </w:rPr>
              <w:t>programme</w:t>
            </w:r>
            <w:proofErr w:type="spellEnd"/>
            <w:r>
              <w:rPr>
                <w:rFonts w:ascii="Arial" w:eastAsia="Times New Roman" w:hAnsi="Arial" w:cs="Arial"/>
                <w:b/>
                <w:bCs/>
                <w:kern w:val="1"/>
                <w:sz w:val="24"/>
                <w:szCs w:val="24"/>
              </w:rPr>
              <w:t>, participants will be able to understand:</w:t>
            </w:r>
          </w:p>
          <w:p w14:paraId="567C2317"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pressures upon individual traders and markets arising from contemporary retail trends.</w:t>
            </w:r>
          </w:p>
          <w:p w14:paraId="735B17B9"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importance of marketing and how limited financial resources can be used to maximize its benefits</w:t>
            </w:r>
            <w:r>
              <w:rPr>
                <w:rFonts w:ascii="Arial"/>
                <w:kern w:val="1"/>
                <w:sz w:val="24"/>
                <w:szCs w:val="24"/>
              </w:rPr>
              <w:t>.</w:t>
            </w:r>
          </w:p>
          <w:p w14:paraId="08AA0368"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 xml:space="preserve">The importance of partnership working to </w:t>
            </w:r>
            <w:proofErr w:type="spellStart"/>
            <w:r>
              <w:rPr>
                <w:rFonts w:ascii="Arial" w:eastAsia="Times New Roman"/>
                <w:kern w:val="1"/>
                <w:sz w:val="24"/>
                <w:szCs w:val="24"/>
              </w:rPr>
              <w:t>maximise</w:t>
            </w:r>
            <w:proofErr w:type="spellEnd"/>
            <w:r>
              <w:rPr>
                <w:rFonts w:ascii="Arial" w:eastAsia="Times New Roman"/>
                <w:kern w:val="1"/>
                <w:sz w:val="24"/>
                <w:szCs w:val="24"/>
              </w:rPr>
              <w:t xml:space="preserve"> resources for the promotional success of the market.</w:t>
            </w:r>
          </w:p>
          <w:p w14:paraId="7D514F2C" w14:textId="77777777" w:rsidR="00344DD8" w:rsidRPr="00F818A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Basic content of a marketing plan for your market</w:t>
            </w:r>
            <w:r w:rsidRPr="00F818AE">
              <w:rPr>
                <w:rFonts w:ascii="Arial" w:eastAsia="Times New Roman"/>
                <w:kern w:val="1"/>
                <w:sz w:val="24"/>
                <w:szCs w:val="24"/>
              </w:rPr>
              <w:t>.</w:t>
            </w:r>
          </w:p>
          <w:p w14:paraId="33573323"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Promotion and the branding of the market through advertising.</w:t>
            </w:r>
          </w:p>
          <w:p w14:paraId="33518BC6"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Having a marketing strategy that fits with corporate and partner goals in ensuring political and commercial support for the service.</w:t>
            </w:r>
          </w:p>
          <w:p w14:paraId="5A6BFE66"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Effective use of Social Media to minimize operator and trader costs and maximize marketing effectiveness.</w:t>
            </w:r>
          </w:p>
        </w:tc>
      </w:tr>
      <w:tr w:rsidR="00344DD8" w14:paraId="2827F42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6033AA" w14:textId="451519A7" w:rsidR="005C61C2"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w:t>
            </w:r>
            <w:r w:rsidR="00344DD8" w:rsidRPr="005C61C2">
              <w:rPr>
                <w:rFonts w:ascii="Arial" w:eastAsia="Times New Roman" w:hAnsi="Arial" w:cs="Arial"/>
                <w:b/>
                <w:bCs/>
                <w:kern w:val="1"/>
                <w:sz w:val="24"/>
                <w:szCs w:val="24"/>
              </w:rPr>
              <w:t xml:space="preserve"> L</w:t>
            </w:r>
            <w:r w:rsidRPr="005C61C2">
              <w:rPr>
                <w:rFonts w:ascii="Arial" w:eastAsia="Times New Roman" w:hAnsi="Arial" w:cs="Arial"/>
                <w:b/>
                <w:bCs/>
                <w:kern w:val="1"/>
                <w:sz w:val="24"/>
                <w:szCs w:val="24"/>
              </w:rPr>
              <w:t>earning</w:t>
            </w:r>
            <w:r w:rsidR="00344DD8" w:rsidRPr="005C61C2">
              <w:rPr>
                <w:rFonts w:ascii="Arial" w:eastAsia="Times New Roman" w:hAnsi="Arial" w:cs="Arial"/>
                <w:b/>
                <w:bCs/>
                <w:kern w:val="1"/>
                <w:sz w:val="24"/>
                <w:szCs w:val="24"/>
              </w:rPr>
              <w:t xml:space="preserve"> O</w:t>
            </w:r>
            <w:r w:rsidRPr="005C61C2">
              <w:rPr>
                <w:rFonts w:ascii="Arial" w:eastAsia="Times New Roman" w:hAnsi="Arial" w:cs="Arial"/>
                <w:b/>
                <w:bCs/>
                <w:kern w:val="1"/>
                <w:sz w:val="24"/>
                <w:szCs w:val="24"/>
              </w:rPr>
              <w:t>utcomes</w:t>
            </w:r>
          </w:p>
          <w:p w14:paraId="5EC393D7" w14:textId="4AAAB090" w:rsidR="00344DD8"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sz w:val="40"/>
                <w:szCs w:val="40"/>
              </w:rPr>
            </w:pPr>
            <w:r w:rsidRPr="005C61C2">
              <w:rPr>
                <w:rFonts w:ascii="Arial Black" w:eastAsia="Times New Roman" w:hAnsi="Arial Black" w:cs="Arial"/>
                <w:b/>
                <w:color w:val="1F497D" w:themeColor="text2"/>
                <w:kern w:val="1"/>
                <w:sz w:val="40"/>
                <w:szCs w:val="40"/>
              </w:rPr>
              <w:lastRenderedPageBreak/>
              <w:t>ASSIGNMENT 1</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0B9A37" w14:textId="42A430B5" w:rsidR="00344DD8" w:rsidRDefault="005C61C2" w:rsidP="006A10A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lastRenderedPageBreak/>
              <w:t>T</w:t>
            </w:r>
            <w:r w:rsidR="00344DD8">
              <w:rPr>
                <w:rFonts w:ascii="Arial" w:eastAsia="Times New Roman" w:hAnsi="Arial" w:cs="Arial"/>
                <w:kern w:val="1"/>
                <w:sz w:val="24"/>
                <w:szCs w:val="24"/>
              </w:rPr>
              <w:t xml:space="preserve">o demonstrate understanding of how to develop an advertising campaign or marketing </w:t>
            </w:r>
            <w:r w:rsidR="00344DD8">
              <w:rPr>
                <w:rFonts w:ascii="Arial" w:eastAsia="Times New Roman" w:hAnsi="Arial" w:cs="Arial"/>
                <w:kern w:val="1"/>
                <w:sz w:val="24"/>
                <w:szCs w:val="24"/>
              </w:rPr>
              <w:lastRenderedPageBreak/>
              <w:t>plan for a specific type of market.</w:t>
            </w:r>
          </w:p>
        </w:tc>
      </w:tr>
      <w:tr w:rsidR="00344DD8" w14:paraId="34EDBC75"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ED457"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lastRenderedPageBreak/>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4C25B" w14:textId="2E05AC98" w:rsidR="00344DD8" w:rsidRPr="00F818AE"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Core Reading    </w:t>
            </w:r>
            <w:r w:rsidR="00D95EA4" w:rsidRPr="00D95EA4">
              <w:rPr>
                <w:rFonts w:ascii="Arial" w:eastAsia="Times New Roman" w:hAnsi="Arial" w:cs="Arial"/>
                <w:bCs/>
                <w:kern w:val="1"/>
                <w:sz w:val="24"/>
                <w:szCs w:val="24"/>
              </w:rPr>
              <w:t>PP</w:t>
            </w:r>
            <w:r w:rsidR="00D95EA4">
              <w:rPr>
                <w:rFonts w:ascii="Arial" w:eastAsia="Times New Roman" w:hAnsi="Arial" w:cs="Arial"/>
                <w:b/>
                <w:bCs/>
                <w:kern w:val="1"/>
                <w:sz w:val="24"/>
                <w:szCs w:val="24"/>
              </w:rPr>
              <w:t>/</w:t>
            </w:r>
            <w:r>
              <w:rPr>
                <w:rFonts w:ascii="Arial" w:eastAsia="Times New Roman" w:hAnsi="Arial" w:cs="Arial"/>
                <w:kern w:val="1"/>
                <w:sz w:val="24"/>
                <w:szCs w:val="24"/>
              </w:rPr>
              <w:t>Lecture Notes</w:t>
            </w:r>
          </w:p>
          <w:p w14:paraId="1D90F21B"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5CA4AF8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There is a wealth of marketing reference material available.</w:t>
            </w:r>
          </w:p>
        </w:tc>
      </w:tr>
    </w:tbl>
    <w:p w14:paraId="2C712132" w14:textId="69B0D558"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FF58FE6" w14:textId="2085CADF"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rPr>
      </w:pPr>
      <w:r>
        <w:rPr>
          <w:rFonts w:ascii="Arial" w:eastAsia="Times New Roman" w:hAnsi="Arial" w:cs="Arial"/>
        </w:rPr>
        <w:br w:type="page"/>
      </w:r>
    </w:p>
    <w:p w14:paraId="47C489C7" w14:textId="77777777" w:rsidR="00E43CFD" w:rsidRPr="004C5FC2" w:rsidRDefault="00E43CF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E43CFD" w:rsidRPr="00DB30BA" w14:paraId="5101933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1088552D" w14:textId="5CB98458" w:rsidR="00E36BE7" w:rsidRDefault="000148C7"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MARKETS &amp; PROPERTY</w:t>
            </w:r>
            <w:r w:rsidR="00E43CFD" w:rsidRPr="00DB30BA">
              <w:rPr>
                <w:rFonts w:ascii="Arial Black" w:eastAsia="Times New Roman" w:hAnsi="Arial Black" w:cs="Arial"/>
                <w:b/>
                <w:bCs/>
                <w:color w:val="auto"/>
                <w:kern w:val="1"/>
                <w:sz w:val="40"/>
                <w:szCs w:val="40"/>
              </w:rPr>
              <w:t xml:space="preserve"> LAW  </w:t>
            </w:r>
          </w:p>
          <w:p w14:paraId="52775E66" w14:textId="2D9DB877" w:rsidR="004C42D4" w:rsidRDefault="00674353"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1</w:t>
            </w:r>
            <w:r w:rsidR="00C77901">
              <w:rPr>
                <w:rFonts w:ascii="Arial Black" w:eastAsia="Times New Roman" w:hAnsi="Arial Black" w:cs="Arial"/>
                <w:b/>
                <w:bCs/>
                <w:color w:val="auto"/>
                <w:kern w:val="1"/>
                <w:sz w:val="40"/>
                <w:szCs w:val="40"/>
              </w:rPr>
              <w:t>2</w:t>
            </w:r>
            <w:r w:rsidR="008078EA">
              <w:rPr>
                <w:rFonts w:ascii="Arial Black" w:eastAsia="Times New Roman" w:hAnsi="Arial Black" w:cs="Arial"/>
                <w:b/>
                <w:bCs/>
                <w:color w:val="auto"/>
                <w:kern w:val="1"/>
                <w:sz w:val="40"/>
                <w:szCs w:val="40"/>
              </w:rPr>
              <w:t>, 1</w:t>
            </w:r>
            <w:r w:rsidR="00C77901">
              <w:rPr>
                <w:rFonts w:ascii="Arial Black" w:eastAsia="Times New Roman" w:hAnsi="Arial Black" w:cs="Arial"/>
                <w:b/>
                <w:bCs/>
                <w:color w:val="auto"/>
                <w:kern w:val="1"/>
                <w:sz w:val="40"/>
                <w:szCs w:val="40"/>
              </w:rPr>
              <w:t>9</w:t>
            </w:r>
            <w:r w:rsidR="008078EA">
              <w:rPr>
                <w:rFonts w:ascii="Arial Black" w:eastAsia="Times New Roman" w:hAnsi="Arial Black" w:cs="Arial"/>
                <w:b/>
                <w:bCs/>
                <w:color w:val="auto"/>
                <w:kern w:val="1"/>
                <w:sz w:val="40"/>
                <w:szCs w:val="40"/>
              </w:rPr>
              <w:t xml:space="preserve"> &amp;</w:t>
            </w:r>
            <w:r w:rsidR="004C42D4">
              <w:rPr>
                <w:rFonts w:ascii="Arial Black" w:eastAsia="Times New Roman" w:hAnsi="Arial Black" w:cs="Arial"/>
                <w:b/>
                <w:bCs/>
                <w:color w:val="auto"/>
                <w:kern w:val="1"/>
                <w:sz w:val="40"/>
                <w:szCs w:val="40"/>
              </w:rPr>
              <w:t xml:space="preserve"> </w:t>
            </w:r>
            <w:r w:rsidR="00E36BE7">
              <w:rPr>
                <w:rFonts w:ascii="Arial Black" w:eastAsia="Times New Roman" w:hAnsi="Arial Black" w:cs="Arial"/>
                <w:b/>
                <w:bCs/>
                <w:color w:val="auto"/>
                <w:kern w:val="1"/>
                <w:sz w:val="40"/>
                <w:szCs w:val="40"/>
              </w:rPr>
              <w:t>2</w:t>
            </w:r>
            <w:r w:rsidR="00C77901">
              <w:rPr>
                <w:rFonts w:ascii="Arial Black" w:eastAsia="Times New Roman" w:hAnsi="Arial Black" w:cs="Arial"/>
                <w:b/>
                <w:bCs/>
                <w:color w:val="auto"/>
                <w:kern w:val="1"/>
                <w:sz w:val="40"/>
                <w:szCs w:val="40"/>
              </w:rPr>
              <w:t>5</w:t>
            </w:r>
            <w:r w:rsidR="004C42D4">
              <w:rPr>
                <w:rFonts w:ascii="Arial Black" w:eastAsia="Times New Roman" w:hAnsi="Arial Black" w:cs="Arial"/>
                <w:b/>
                <w:bCs/>
                <w:color w:val="auto"/>
                <w:kern w:val="1"/>
                <w:sz w:val="40"/>
                <w:szCs w:val="40"/>
              </w:rPr>
              <w:t xml:space="preserve"> March</w:t>
            </w:r>
          </w:p>
          <w:p w14:paraId="3444DDE6" w14:textId="35A35FB0" w:rsidR="00E43CFD" w:rsidRPr="00DB30BA" w:rsidRDefault="00E43CFD"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p>
        </w:tc>
      </w:tr>
      <w:tr w:rsidR="003A68FC" w:rsidRPr="003A68FC" w14:paraId="0985D2A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1DA6F" w14:textId="0964572D" w:rsidR="004C42D4" w:rsidRDefault="000148C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C77901">
              <w:rPr>
                <w:rFonts w:ascii="Arial Black" w:eastAsia="Times New Roman" w:hAnsi="Arial Black" w:cs="Arial"/>
                <w:bCs/>
                <w:color w:val="4F6228" w:themeColor="accent3" w:themeShade="80"/>
                <w:kern w:val="1"/>
                <w:sz w:val="40"/>
                <w:szCs w:val="40"/>
              </w:rPr>
              <w:t>2</w:t>
            </w:r>
            <w:r w:rsidR="004C42D4" w:rsidRPr="004C42D4">
              <w:rPr>
                <w:rFonts w:ascii="Arial Black" w:eastAsia="Times New Roman" w:hAnsi="Arial Black" w:cs="Arial"/>
                <w:bCs/>
                <w:color w:val="4F6228" w:themeColor="accent3" w:themeShade="80"/>
                <w:kern w:val="1"/>
                <w:sz w:val="40"/>
                <w:szCs w:val="40"/>
              </w:rPr>
              <w:t xml:space="preserve"> March</w:t>
            </w:r>
            <w:r w:rsidR="004C42D4">
              <w:rPr>
                <w:rFonts w:ascii="Arial Black" w:eastAsia="Times New Roman" w:hAnsi="Arial Black" w:cs="Arial"/>
                <w:bCs/>
                <w:color w:val="4F6228" w:themeColor="accent3" w:themeShade="80"/>
                <w:kern w:val="1"/>
                <w:sz w:val="40"/>
                <w:szCs w:val="40"/>
              </w:rPr>
              <w:t xml:space="preserve"> </w:t>
            </w:r>
            <w:r w:rsidR="00E36BE7">
              <w:rPr>
                <w:rFonts w:ascii="Arial Black" w:eastAsia="Times New Roman" w:hAnsi="Arial Black" w:cs="Arial"/>
                <w:bCs/>
                <w:color w:val="4F6228" w:themeColor="accent3" w:themeShade="80"/>
                <w:kern w:val="1"/>
                <w:sz w:val="24"/>
                <w:szCs w:val="24"/>
              </w:rPr>
              <w:t>9.30am</w:t>
            </w:r>
            <w:r w:rsidR="004C42D4" w:rsidRPr="004C42D4">
              <w:rPr>
                <w:rFonts w:ascii="Arial Black" w:eastAsia="Times New Roman" w:hAnsi="Arial Black" w:cs="Arial"/>
                <w:bCs/>
                <w:color w:val="4F6228" w:themeColor="accent3" w:themeShade="80"/>
                <w:kern w:val="1"/>
                <w:sz w:val="24"/>
                <w:szCs w:val="24"/>
              </w:rPr>
              <w:t xml:space="preserve"> – </w:t>
            </w:r>
            <w:r w:rsidR="008078EA">
              <w:rPr>
                <w:rFonts w:ascii="Arial Black" w:eastAsia="Times New Roman" w:hAnsi="Arial Black" w:cs="Arial"/>
                <w:bCs/>
                <w:color w:val="4F6228" w:themeColor="accent3" w:themeShade="80"/>
                <w:kern w:val="1"/>
                <w:sz w:val="24"/>
                <w:szCs w:val="24"/>
              </w:rPr>
              <w:t>12</w:t>
            </w:r>
            <w:r w:rsidR="004C42D4" w:rsidRPr="004C42D4">
              <w:rPr>
                <w:rFonts w:ascii="Arial Black" w:eastAsia="Times New Roman" w:hAnsi="Arial Black" w:cs="Arial"/>
                <w:bCs/>
                <w:color w:val="4F6228" w:themeColor="accent3" w:themeShade="80"/>
                <w:kern w:val="1"/>
                <w:sz w:val="24"/>
                <w:szCs w:val="24"/>
              </w:rPr>
              <w:t>pm</w:t>
            </w:r>
          </w:p>
          <w:p w14:paraId="06A2A37E" w14:textId="4D6E6105" w:rsidR="00E36BE7" w:rsidRPr="00E36BE7" w:rsidRDefault="00E36BE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C44F" w14:textId="796F95D8" w:rsidR="00980D2D" w:rsidRPr="003A68FC" w:rsidRDefault="00980D2D"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MARKET</w:t>
            </w:r>
            <w:r w:rsidR="008078EA">
              <w:rPr>
                <w:rFonts w:ascii="Arial" w:eastAsia="Times New Roman" w:hAnsi="Arial" w:cs="Arial"/>
                <w:b/>
                <w:bCs/>
                <w:color w:val="4F6228" w:themeColor="accent3" w:themeShade="80"/>
                <w:kern w:val="1"/>
                <w:sz w:val="24"/>
                <w:szCs w:val="24"/>
              </w:rPr>
              <w:t xml:space="preserve"> LAW</w:t>
            </w:r>
            <w:r w:rsidRPr="003A68FC">
              <w:rPr>
                <w:rFonts w:ascii="Arial" w:eastAsia="Times New Roman" w:hAnsi="Arial" w:cs="Arial"/>
                <w:b/>
                <w:bCs/>
                <w:color w:val="4F6228" w:themeColor="accent3" w:themeShade="80"/>
                <w:kern w:val="1"/>
                <w:sz w:val="24"/>
                <w:szCs w:val="24"/>
              </w:rPr>
              <w:t xml:space="preserve"> </w:t>
            </w:r>
            <w:r w:rsidR="000148C7">
              <w:rPr>
                <w:rFonts w:ascii="Arial" w:eastAsia="Times New Roman" w:hAnsi="Arial" w:cs="Arial"/>
                <w:b/>
                <w:bCs/>
                <w:color w:val="4F6228" w:themeColor="accent3" w:themeShade="80"/>
                <w:kern w:val="1"/>
                <w:sz w:val="24"/>
                <w:szCs w:val="24"/>
              </w:rPr>
              <w:t xml:space="preserve">&amp; PROPERTY </w:t>
            </w:r>
            <w:r w:rsidRPr="003A68FC">
              <w:rPr>
                <w:rFonts w:ascii="Arial" w:eastAsia="Times New Roman" w:hAnsi="Arial" w:cs="Arial"/>
                <w:b/>
                <w:bCs/>
                <w:color w:val="4F6228" w:themeColor="accent3" w:themeShade="80"/>
                <w:kern w:val="1"/>
                <w:sz w:val="24"/>
                <w:szCs w:val="24"/>
              </w:rPr>
              <w:t>LAW</w:t>
            </w:r>
          </w:p>
        </w:tc>
      </w:tr>
      <w:tr w:rsidR="00980D2D" w:rsidRPr="004C5FC2" w14:paraId="61D5A1F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52B6"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17BF7A" w14:textId="77777777" w:rsidR="003A68FC" w:rsidRDefault="00980D2D"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Graham Wilson</w:t>
            </w:r>
            <w:r w:rsidR="000C658E" w:rsidRPr="004C5FC2">
              <w:rPr>
                <w:rFonts w:ascii="Arial" w:eastAsia="Times New Roman" w:hAnsi="Arial" w:cs="Arial"/>
                <w:bCs/>
                <w:color w:val="auto"/>
                <w:kern w:val="1"/>
                <w:sz w:val="24"/>
                <w:szCs w:val="24"/>
              </w:rPr>
              <w:t xml:space="preserve"> </w:t>
            </w:r>
          </w:p>
          <w:p w14:paraId="6AE8035B" w14:textId="48D4884A" w:rsidR="00980D2D" w:rsidRPr="004C5FC2" w:rsidRDefault="00980D2D" w:rsidP="003A68F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p>
        </w:tc>
      </w:tr>
      <w:tr w:rsidR="00980D2D" w:rsidRPr="004C5FC2" w14:paraId="23C81F1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B417FD"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91DC7" w14:textId="1B4D033F" w:rsidR="00E36BE7" w:rsidRPr="004C5FC2" w:rsidRDefault="008078EA">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 xml:space="preserve">2.5 </w:t>
            </w:r>
            <w:proofErr w:type="spellStart"/>
            <w:r>
              <w:rPr>
                <w:rFonts w:ascii="Arial" w:eastAsia="Times New Roman" w:hAnsi="Arial" w:cs="Arial"/>
                <w:bCs/>
                <w:color w:val="auto"/>
                <w:kern w:val="1"/>
                <w:sz w:val="24"/>
                <w:szCs w:val="24"/>
              </w:rPr>
              <w:t>hrs</w:t>
            </w:r>
            <w:proofErr w:type="spellEnd"/>
            <w:r>
              <w:rPr>
                <w:rFonts w:ascii="Arial" w:eastAsia="Times New Roman" w:hAnsi="Arial" w:cs="Arial"/>
                <w:bCs/>
                <w:color w:val="auto"/>
                <w:kern w:val="1"/>
                <w:sz w:val="24"/>
                <w:szCs w:val="24"/>
              </w:rPr>
              <w:t xml:space="preserve"> (Mandatory)</w:t>
            </w:r>
          </w:p>
        </w:tc>
      </w:tr>
      <w:tr w:rsidR="000148C7" w:rsidRPr="004C5FC2" w14:paraId="68628BC8"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8E305A" w14:textId="4994D039" w:rsidR="000148C7" w:rsidRPr="004C5FC2"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E1B17B" w14:textId="07301A26" w:rsidR="000148C7" w:rsidRPr="00C77901"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C77901">
              <w:rPr>
                <w:rFonts w:ascii="Arial" w:eastAsia="Times New Roman" w:hAnsi="Arial" w:cs="Arial"/>
                <w:b/>
                <w:color w:val="auto"/>
                <w:kern w:val="1"/>
                <w:sz w:val="24"/>
                <w:szCs w:val="24"/>
              </w:rPr>
              <w:t>Online via ZOOM</w:t>
            </w:r>
          </w:p>
        </w:tc>
      </w:tr>
    </w:tbl>
    <w:p w14:paraId="4F5E110B"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66C0C2B6"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4C5FC2" w14:paraId="1E6546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AB9A8"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21A7F" w14:textId="748237B0" w:rsidR="00B42824" w:rsidRPr="004C5FC2" w:rsidRDefault="00980D2D"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sidR="00F53688">
              <w:rPr>
                <w:rFonts w:ascii="Arial" w:eastAsia="Times New Roman" w:hAnsi="Arial" w:cs="Arial"/>
                <w:bCs/>
                <w:color w:val="auto"/>
                <w:kern w:val="1"/>
                <w:sz w:val="24"/>
                <w:szCs w:val="24"/>
              </w:rPr>
              <w:t xml:space="preserve">factors in order to </w:t>
            </w:r>
            <w:proofErr w:type="spellStart"/>
            <w:r w:rsidR="00F53688">
              <w:rPr>
                <w:rFonts w:ascii="Arial" w:eastAsia="Times New Roman" w:hAnsi="Arial" w:cs="Arial"/>
                <w:bCs/>
                <w:color w:val="auto"/>
                <w:kern w:val="1"/>
                <w:sz w:val="24"/>
                <w:szCs w:val="24"/>
              </w:rPr>
              <w:t>contextualis</w:t>
            </w:r>
            <w:r w:rsidRPr="004C5FC2">
              <w:rPr>
                <w:rFonts w:ascii="Arial" w:eastAsia="Times New Roman" w:hAnsi="Arial" w:cs="Arial"/>
                <w:bCs/>
                <w:color w:val="auto"/>
                <w:kern w:val="1"/>
                <w:sz w:val="24"/>
                <w:szCs w:val="24"/>
              </w:rPr>
              <w:t>e</w:t>
            </w:r>
            <w:proofErr w:type="spellEnd"/>
            <w:r w:rsidRPr="004C5FC2">
              <w:rPr>
                <w:rFonts w:ascii="Arial" w:eastAsia="Times New Roman" w:hAnsi="Arial" w:cs="Arial"/>
                <w:bCs/>
                <w:color w:val="auto"/>
                <w:kern w:val="1"/>
                <w:sz w:val="24"/>
                <w:szCs w:val="24"/>
              </w:rPr>
              <w:t xml:space="preserve"> </w:t>
            </w:r>
            <w:r w:rsidR="007430C0" w:rsidRPr="004C5FC2">
              <w:rPr>
                <w:rFonts w:ascii="Arial" w:eastAsia="Times New Roman" w:hAnsi="Arial" w:cs="Arial"/>
                <w:bCs/>
                <w:color w:val="auto"/>
                <w:kern w:val="1"/>
                <w:sz w:val="24"/>
                <w:szCs w:val="24"/>
              </w:rPr>
              <w:t>the modern-day significance of M</w:t>
            </w:r>
            <w:r w:rsidRPr="004C5FC2">
              <w:rPr>
                <w:rFonts w:ascii="Arial" w:eastAsia="Times New Roman" w:hAnsi="Arial" w:cs="Arial"/>
                <w:bCs/>
                <w:color w:val="auto"/>
                <w:kern w:val="1"/>
                <w:sz w:val="24"/>
                <w:szCs w:val="24"/>
              </w:rPr>
              <w:t xml:space="preserve">arkets </w:t>
            </w:r>
          </w:p>
          <w:p w14:paraId="28E00B35" w14:textId="77777777" w:rsidR="00B42824" w:rsidRPr="004C5FC2" w:rsidRDefault="00B42824"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p>
          <w:p w14:paraId="2CB106F9" w14:textId="429F56CB" w:rsidR="00980D2D" w:rsidRPr="004C5FC2" w:rsidRDefault="00B42824" w:rsidP="00B4282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w:t>
            </w:r>
            <w:r w:rsidR="00980D2D" w:rsidRPr="004C5FC2">
              <w:rPr>
                <w:rFonts w:ascii="Arial" w:eastAsia="Times New Roman" w:hAnsi="Arial" w:cs="Arial"/>
                <w:bCs/>
                <w:color w:val="auto"/>
                <w:kern w:val="1"/>
                <w:sz w:val="24"/>
                <w:szCs w:val="24"/>
              </w:rPr>
              <w:t xml:space="preserve">o understand what legal measures </w:t>
            </w:r>
            <w:r w:rsidRPr="004C5FC2">
              <w:rPr>
                <w:rFonts w:ascii="Arial" w:eastAsia="Times New Roman" w:hAnsi="Arial" w:cs="Arial"/>
                <w:bCs/>
                <w:color w:val="auto"/>
                <w:kern w:val="1"/>
                <w:sz w:val="24"/>
                <w:szCs w:val="24"/>
              </w:rPr>
              <w:t>can be employed to support the</w:t>
            </w:r>
            <w:r w:rsidR="00980D2D" w:rsidRPr="004C5FC2">
              <w:rPr>
                <w:rFonts w:ascii="Arial" w:eastAsia="Times New Roman" w:hAnsi="Arial" w:cs="Arial"/>
                <w:bCs/>
                <w:color w:val="auto"/>
                <w:kern w:val="1"/>
                <w:sz w:val="24"/>
                <w:szCs w:val="24"/>
              </w:rPr>
              <w:t xml:space="preserve"> sustainability</w:t>
            </w:r>
            <w:r w:rsidR="00AE356A" w:rsidRPr="004C5FC2">
              <w:rPr>
                <w:rFonts w:ascii="Arial" w:eastAsia="Times New Roman" w:hAnsi="Arial" w:cs="Arial"/>
                <w:bCs/>
                <w:color w:val="auto"/>
                <w:kern w:val="1"/>
                <w:sz w:val="24"/>
                <w:szCs w:val="24"/>
              </w:rPr>
              <w:t xml:space="preserve"> of Markets.</w:t>
            </w:r>
          </w:p>
        </w:tc>
      </w:tr>
      <w:tr w:rsidR="00980D2D" w:rsidRPr="004C5FC2" w14:paraId="5B3903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0EA9A" w14:textId="73BF34E1"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w:t>
            </w:r>
            <w:r w:rsidR="000C658E" w:rsidRPr="004C5FC2">
              <w:rPr>
                <w:rFonts w:ascii="Arial" w:eastAsia="Times New Roman" w:hAnsi="Arial" w:cs="Arial"/>
                <w:b/>
                <w:bCs/>
                <w:color w:val="auto"/>
                <w:kern w:val="1"/>
                <w:sz w:val="24"/>
                <w:szCs w:val="24"/>
              </w:rPr>
              <w:t xml:space="preserve"> and</w:t>
            </w:r>
          </w:p>
          <w:p w14:paraId="2E612B28" w14:textId="0A9D5F1F" w:rsidR="000C658E" w:rsidRPr="004C5FC2" w:rsidRDefault="000C658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16FCD" w14:textId="0C2AA83C"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00B43410" w:rsidRPr="004C5FC2">
              <w:rPr>
                <w:rFonts w:ascii="Arial" w:eastAsia="Times New Roman" w:hAnsi="Arial" w:cs="Arial"/>
                <w:b/>
                <w:bCs/>
                <w:color w:val="auto"/>
                <w:kern w:val="1"/>
                <w:sz w:val="24"/>
                <w:szCs w:val="24"/>
              </w:rPr>
              <w:t xml:space="preserve"> </w:t>
            </w:r>
            <w:r w:rsidRPr="004C5FC2">
              <w:rPr>
                <w:rFonts w:ascii="Arial" w:eastAsia="Times New Roman" w:hAnsi="Arial" w:cs="Arial"/>
                <w:b/>
                <w:bCs/>
                <w:color w:val="auto"/>
                <w:kern w:val="1"/>
                <w:sz w:val="24"/>
                <w:szCs w:val="24"/>
              </w:rPr>
              <w:t>will be able to understand</w:t>
            </w:r>
            <w:r w:rsidR="00B43410" w:rsidRPr="004C5FC2">
              <w:rPr>
                <w:rFonts w:ascii="Arial" w:eastAsia="Times New Roman" w:hAnsi="Arial" w:cs="Arial"/>
                <w:b/>
                <w:bCs/>
                <w:color w:val="auto"/>
                <w:kern w:val="1"/>
                <w:sz w:val="24"/>
                <w:szCs w:val="24"/>
              </w:rPr>
              <w:t xml:space="preserve"> the importance of</w:t>
            </w:r>
            <w:r w:rsidRPr="004C5FC2">
              <w:rPr>
                <w:rFonts w:ascii="Arial" w:eastAsia="Times New Roman" w:hAnsi="Arial" w:cs="Arial"/>
                <w:b/>
                <w:bCs/>
                <w:color w:val="auto"/>
                <w:kern w:val="1"/>
                <w:sz w:val="24"/>
                <w:szCs w:val="24"/>
              </w:rPr>
              <w:t>:</w:t>
            </w:r>
          </w:p>
          <w:p w14:paraId="77EAF63E" w14:textId="239924EF" w:rsidR="00980D2D" w:rsidRPr="004C5FC2" w:rsidRDefault="00356910"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The legal basis of </w:t>
            </w:r>
            <w:r w:rsidR="000C658E" w:rsidRPr="004C5FC2">
              <w:rPr>
                <w:rFonts w:ascii="Arial" w:eastAsia="Times New Roman"/>
                <w:color w:val="auto"/>
                <w:kern w:val="1"/>
                <w:sz w:val="24"/>
                <w:szCs w:val="24"/>
              </w:rPr>
              <w:t>market rights</w:t>
            </w:r>
          </w:p>
          <w:p w14:paraId="0BF5A283" w14:textId="5B67E092" w:rsidR="00980D2D" w:rsidRPr="000148C7"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3B1F26CB" w14:textId="634FA5BB" w:rsidR="000148C7" w:rsidRPr="004C5FC2" w:rsidRDefault="000148C7"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color w:val="auto"/>
                <w:kern w:val="1"/>
                <w:sz w:val="24"/>
                <w:szCs w:val="24"/>
              </w:rPr>
              <w:t>L&amp;T Property Rights affecting market stalls</w:t>
            </w:r>
          </w:p>
          <w:p w14:paraId="4F7911E8" w14:textId="0567A7A5" w:rsidR="00980D2D" w:rsidRPr="004C5FC2"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place of the law in protecting established markets</w:t>
            </w:r>
            <w:r w:rsidR="00356910" w:rsidRPr="004C5FC2">
              <w:rPr>
                <w:rFonts w:ascii="Arial" w:eastAsia="Times New Roman"/>
                <w:color w:val="auto"/>
                <w:kern w:val="1"/>
                <w:sz w:val="24"/>
                <w:szCs w:val="24"/>
              </w:rPr>
              <w:t>/the need for market policies</w:t>
            </w:r>
          </w:p>
          <w:p w14:paraId="72B0C606" w14:textId="6CC62D3D"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w:t>
            </w:r>
            <w:proofErr w:type="spellStart"/>
            <w:r w:rsidRPr="004C5FC2">
              <w:rPr>
                <w:rFonts w:ascii="Arial" w:eastAsia="Times New Roman"/>
                <w:color w:val="auto"/>
                <w:kern w:val="1"/>
                <w:sz w:val="24"/>
                <w:szCs w:val="24"/>
              </w:rPr>
              <w:t>licence</w:t>
            </w:r>
            <w:proofErr w:type="spellEnd"/>
            <w:r w:rsidRPr="004C5FC2">
              <w:rPr>
                <w:rFonts w:ascii="Arial" w:eastAsia="Times New Roman"/>
                <w:color w:val="auto"/>
                <w:kern w:val="1"/>
                <w:sz w:val="24"/>
                <w:szCs w:val="24"/>
              </w:rPr>
              <w:t xml:space="preserve"> agreements and to know their differences.</w:t>
            </w:r>
          </w:p>
          <w:p w14:paraId="5C559E25" w14:textId="76402D0F"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696823F9" w14:textId="54E1659C"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980D2D" w:rsidRPr="004C5FC2" w14:paraId="4AE09D2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74E4F"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42F3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37B487BB" w14:textId="44BC0DB7" w:rsidR="00980D2D" w:rsidRPr="004C5FC2" w:rsidRDefault="00DF66E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Lecturer </w:t>
            </w:r>
            <w:r w:rsidR="00980D2D" w:rsidRPr="004C5FC2">
              <w:rPr>
                <w:rFonts w:ascii="Arial" w:eastAsia="Times New Roman" w:hAnsi="Arial" w:cs="Arial"/>
                <w:color w:val="auto"/>
                <w:kern w:val="1"/>
                <w:sz w:val="24"/>
                <w:szCs w:val="24"/>
              </w:rPr>
              <w:t>Notes</w:t>
            </w:r>
            <w:r w:rsidR="00B43410" w:rsidRPr="004C5FC2">
              <w:rPr>
                <w:rFonts w:ascii="Arial" w:eastAsia="Times New Roman" w:hAnsi="Arial" w:cs="Arial"/>
                <w:color w:val="auto"/>
                <w:kern w:val="1"/>
                <w:sz w:val="24"/>
                <w:szCs w:val="24"/>
              </w:rPr>
              <w:t xml:space="preserve"> and PPs</w:t>
            </w:r>
          </w:p>
          <w:p w14:paraId="23C7EB9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0FD12EAD" w14:textId="77777777" w:rsidR="00980D2D" w:rsidRPr="004C5FC2" w:rsidRDefault="00980D2D" w:rsidP="00A515C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sidRPr="004C5FC2">
              <w:rPr>
                <w:rFonts w:ascii="Arial" w:eastAsia="Times New Roman" w:hAnsi="Arial" w:cs="Arial"/>
                <w:color w:val="auto"/>
                <w:kern w:val="1"/>
                <w:sz w:val="24"/>
                <w:szCs w:val="24"/>
              </w:rPr>
              <w:t>Nabma</w:t>
            </w:r>
            <w:proofErr w:type="spellEnd"/>
            <w:r w:rsidRPr="004C5FC2">
              <w:rPr>
                <w:rFonts w:ascii="Arial" w:eastAsia="Times New Roman" w:hAnsi="Arial" w:cs="Arial"/>
                <w:color w:val="auto"/>
                <w:kern w:val="1"/>
                <w:sz w:val="24"/>
                <w:szCs w:val="24"/>
              </w:rPr>
              <w:t xml:space="preserve"> and Governmental downloads</w:t>
            </w:r>
          </w:p>
          <w:p w14:paraId="47A61E2E" w14:textId="7C9AC96F" w:rsidR="000C658E" w:rsidRPr="004C5FC2" w:rsidRDefault="002540C6" w:rsidP="00A515C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w:t>
            </w:r>
            <w:r w:rsidR="000C658E" w:rsidRPr="004C5FC2">
              <w:rPr>
                <w:rFonts w:ascii="Arial" w:eastAsia="Times New Roman" w:hAnsi="Arial" w:cs="Arial"/>
                <w:color w:val="auto"/>
                <w:kern w:val="1"/>
                <w:sz w:val="24"/>
                <w:szCs w:val="24"/>
              </w:rPr>
              <w:t xml:space="preserve">More in-depth reading is available if desired </w:t>
            </w:r>
            <w:r w:rsidR="000C658E" w:rsidRPr="004C5FC2">
              <w:rPr>
                <w:rFonts w:ascii="Arial" w:eastAsia="Times New Roman" w:hAnsi="Arial" w:cs="Arial"/>
                <w:color w:val="auto"/>
                <w:kern w:val="1"/>
                <w:sz w:val="24"/>
                <w:szCs w:val="24"/>
              </w:rPr>
              <w:lastRenderedPageBreak/>
              <w:t xml:space="preserve">via Pease &amp; </w:t>
            </w:r>
            <w:proofErr w:type="spellStart"/>
            <w:r w:rsidR="000C658E" w:rsidRPr="004C5FC2">
              <w:rPr>
                <w:rFonts w:ascii="Arial" w:eastAsia="Times New Roman" w:hAnsi="Arial" w:cs="Arial"/>
                <w:color w:val="auto"/>
                <w:kern w:val="1"/>
                <w:sz w:val="24"/>
                <w:szCs w:val="24"/>
              </w:rPr>
              <w:t>Chitty’s</w:t>
            </w:r>
            <w:proofErr w:type="spellEnd"/>
            <w:r w:rsidR="000C658E" w:rsidRPr="004C5FC2">
              <w:rPr>
                <w:rFonts w:ascii="Arial" w:eastAsia="Times New Roman" w:hAnsi="Arial" w:cs="Arial"/>
                <w:color w:val="auto"/>
                <w:kern w:val="1"/>
                <w:sz w:val="24"/>
                <w:szCs w:val="24"/>
              </w:rPr>
              <w:t xml:space="preserve"> Law of Markets &amp; Fairs</w:t>
            </w:r>
            <w:r w:rsidR="00B43410" w:rsidRPr="004C5FC2">
              <w:rPr>
                <w:rFonts w:ascii="Arial" w:eastAsia="Times New Roman" w:hAnsi="Arial" w:cs="Arial"/>
                <w:color w:val="auto"/>
                <w:kern w:val="1"/>
                <w:sz w:val="24"/>
                <w:szCs w:val="24"/>
              </w:rPr>
              <w:t>)</w:t>
            </w:r>
          </w:p>
        </w:tc>
      </w:tr>
    </w:tbl>
    <w:p w14:paraId="0F7BBF07"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7504ABFB" w14:textId="08C86776"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8078EA" w:rsidRPr="003A68FC" w14:paraId="532A696D" w14:textId="77777777" w:rsidTr="007A632B">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55EE18" w14:textId="3211204C" w:rsidR="008078EA"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sidRPr="008078EA">
              <w:rPr>
                <w:rFonts w:ascii="Arial Black" w:eastAsia="Times New Roman" w:hAnsi="Arial Black" w:cs="Arial"/>
                <w:bCs/>
                <w:color w:val="4F6228" w:themeColor="accent3" w:themeShade="80"/>
                <w:kern w:val="1"/>
                <w:sz w:val="36"/>
                <w:szCs w:val="36"/>
              </w:rPr>
              <w:t>1</w:t>
            </w:r>
            <w:r w:rsidR="00C77901">
              <w:rPr>
                <w:rFonts w:ascii="Arial Black" w:eastAsia="Times New Roman" w:hAnsi="Arial Black" w:cs="Arial"/>
                <w:bCs/>
                <w:color w:val="4F6228" w:themeColor="accent3" w:themeShade="80"/>
                <w:kern w:val="1"/>
                <w:sz w:val="36"/>
                <w:szCs w:val="36"/>
              </w:rPr>
              <w:t>9</w:t>
            </w:r>
            <w:r w:rsidRPr="008078EA">
              <w:rPr>
                <w:rFonts w:ascii="Arial Black" w:eastAsia="Times New Roman" w:hAnsi="Arial Black" w:cs="Arial"/>
                <w:bCs/>
                <w:color w:val="4F6228" w:themeColor="accent3" w:themeShade="80"/>
                <w:kern w:val="1"/>
                <w:sz w:val="36"/>
                <w:szCs w:val="36"/>
              </w:rPr>
              <w:t xml:space="preserve"> </w:t>
            </w:r>
            <w:proofErr w:type="gramStart"/>
            <w:r w:rsidRPr="008078EA">
              <w:rPr>
                <w:rFonts w:ascii="Arial Black" w:eastAsia="Times New Roman" w:hAnsi="Arial Black" w:cs="Arial"/>
                <w:bCs/>
                <w:color w:val="4F6228" w:themeColor="accent3" w:themeShade="80"/>
                <w:kern w:val="1"/>
                <w:sz w:val="36"/>
                <w:szCs w:val="36"/>
              </w:rPr>
              <w:t>March</w:t>
            </w:r>
            <w:r>
              <w:rPr>
                <w:rFonts w:ascii="Arial Black" w:eastAsia="Times New Roman" w:hAnsi="Arial Black" w:cs="Arial"/>
                <w:bCs/>
                <w:color w:val="4F6228" w:themeColor="accent3" w:themeShade="80"/>
                <w:kern w:val="1"/>
                <w:sz w:val="40"/>
                <w:szCs w:val="40"/>
              </w:rPr>
              <w:t xml:space="preserve">  </w:t>
            </w:r>
            <w:r>
              <w:rPr>
                <w:rFonts w:ascii="Arial Black" w:eastAsia="Times New Roman" w:hAnsi="Arial Black" w:cs="Arial"/>
                <w:bCs/>
                <w:color w:val="4F6228" w:themeColor="accent3" w:themeShade="80"/>
                <w:kern w:val="1"/>
                <w:sz w:val="24"/>
                <w:szCs w:val="24"/>
              </w:rPr>
              <w:t>12</w:t>
            </w:r>
            <w:proofErr w:type="gramEnd"/>
            <w:r>
              <w:rPr>
                <w:rFonts w:ascii="Arial Black" w:eastAsia="Times New Roman" w:hAnsi="Arial Black" w:cs="Arial"/>
                <w:bCs/>
                <w:color w:val="4F6228" w:themeColor="accent3" w:themeShade="80"/>
                <w:kern w:val="1"/>
                <w:sz w:val="24"/>
                <w:szCs w:val="24"/>
              </w:rPr>
              <w:t>.30pm</w:t>
            </w:r>
            <w:r w:rsidRPr="004C42D4">
              <w:rPr>
                <w:rFonts w:ascii="Arial Black" w:eastAsia="Times New Roman" w:hAnsi="Arial Black" w:cs="Arial"/>
                <w:bCs/>
                <w:color w:val="4F6228" w:themeColor="accent3" w:themeShade="80"/>
                <w:kern w:val="1"/>
                <w:sz w:val="24"/>
                <w:szCs w:val="24"/>
              </w:rPr>
              <w:t xml:space="preserve"> – </w:t>
            </w:r>
            <w:r>
              <w:rPr>
                <w:rFonts w:ascii="Arial Black" w:eastAsia="Times New Roman" w:hAnsi="Arial Black" w:cs="Arial"/>
                <w:bCs/>
                <w:color w:val="4F6228" w:themeColor="accent3" w:themeShade="80"/>
                <w:kern w:val="1"/>
                <w:sz w:val="24"/>
                <w:szCs w:val="24"/>
              </w:rPr>
              <w:t>4.30</w:t>
            </w:r>
            <w:r w:rsidRPr="004C42D4">
              <w:rPr>
                <w:rFonts w:ascii="Arial Black" w:eastAsia="Times New Roman" w:hAnsi="Arial Black" w:cs="Arial"/>
                <w:bCs/>
                <w:color w:val="4F6228" w:themeColor="accent3" w:themeShade="80"/>
                <w:kern w:val="1"/>
                <w:sz w:val="24"/>
                <w:szCs w:val="24"/>
              </w:rPr>
              <w:t>pm</w:t>
            </w:r>
          </w:p>
          <w:p w14:paraId="719C0E05" w14:textId="77777777" w:rsidR="008078EA" w:rsidRPr="00E36BE7"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D2C709" w14:textId="4299B3C6" w:rsidR="008078EA" w:rsidRPr="003A68FC"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Pr>
                <w:rFonts w:ascii="Arial" w:eastAsia="Times New Roman" w:hAnsi="Arial" w:cs="Arial"/>
                <w:b/>
                <w:bCs/>
                <w:color w:val="4F6228" w:themeColor="accent3" w:themeShade="80"/>
                <w:kern w:val="1"/>
                <w:sz w:val="24"/>
                <w:szCs w:val="24"/>
              </w:rPr>
              <w:t>London Street Trading Law</w:t>
            </w:r>
          </w:p>
        </w:tc>
      </w:tr>
      <w:tr w:rsidR="008078EA" w:rsidRPr="004C5FC2" w14:paraId="6ADA55B6"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1B6D8A"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61309" w14:textId="2F35B593" w:rsidR="008078EA"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Roger Butterfield</w:t>
            </w:r>
          </w:p>
          <w:p w14:paraId="5B551A2F"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p>
        </w:tc>
      </w:tr>
      <w:tr w:rsidR="008078EA" w:rsidRPr="004C5FC2" w14:paraId="6A4CC7C3"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722BF"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67AAA" w14:textId="5756E164"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 xml:space="preserve">4 </w:t>
            </w:r>
            <w:proofErr w:type="spellStart"/>
            <w:r>
              <w:rPr>
                <w:rFonts w:ascii="Arial" w:eastAsia="Times New Roman" w:hAnsi="Arial" w:cs="Arial"/>
                <w:bCs/>
                <w:color w:val="auto"/>
                <w:kern w:val="1"/>
                <w:sz w:val="24"/>
                <w:szCs w:val="24"/>
              </w:rPr>
              <w:t>hrs</w:t>
            </w:r>
            <w:proofErr w:type="spellEnd"/>
            <w:r>
              <w:rPr>
                <w:rFonts w:ascii="Arial" w:eastAsia="Times New Roman" w:hAnsi="Arial" w:cs="Arial"/>
                <w:bCs/>
                <w:color w:val="auto"/>
                <w:kern w:val="1"/>
                <w:sz w:val="24"/>
                <w:szCs w:val="24"/>
              </w:rPr>
              <w:t xml:space="preserve"> (Mandatory)</w:t>
            </w:r>
          </w:p>
        </w:tc>
      </w:tr>
      <w:tr w:rsidR="008078EA" w:rsidRPr="004C5FC2" w14:paraId="5415DC0D"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987549" w14:textId="5610DD5F"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 xml:space="preserve">VENUE </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82525" w14:textId="57B44BDA" w:rsidR="008078EA" w:rsidRPr="00C77901" w:rsidRDefault="00C77901"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C77901">
              <w:rPr>
                <w:rFonts w:ascii="Arial" w:eastAsia="Times New Roman" w:hAnsi="Arial" w:cs="Arial"/>
                <w:b/>
                <w:color w:val="auto"/>
                <w:kern w:val="1"/>
                <w:sz w:val="24"/>
                <w:szCs w:val="24"/>
              </w:rPr>
              <w:t>Online via zoom</w:t>
            </w:r>
          </w:p>
        </w:tc>
      </w:tr>
    </w:tbl>
    <w:p w14:paraId="65A7AFDE" w14:textId="77777777" w:rsidR="008078EA" w:rsidRPr="004C5FC2" w:rsidRDefault="008078EA" w:rsidP="008078EA">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6D12CCFC" w14:textId="77777777" w:rsidR="008078EA" w:rsidRPr="004C5FC2" w:rsidRDefault="008078EA" w:rsidP="008078EA">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8078EA" w:rsidRPr="004C5FC2" w14:paraId="3FDE4CAB"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ECAA0"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BFFEF8" w14:textId="42D811B4"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Pr>
                <w:rFonts w:ascii="Arial" w:eastAsia="Times New Roman" w:hAnsi="Arial" w:cs="Arial"/>
                <w:bCs/>
                <w:color w:val="auto"/>
                <w:kern w:val="1"/>
                <w:sz w:val="24"/>
                <w:szCs w:val="24"/>
              </w:rPr>
              <w:t xml:space="preserve">factors in order to </w:t>
            </w:r>
            <w:proofErr w:type="spellStart"/>
            <w:r>
              <w:rPr>
                <w:rFonts w:ascii="Arial" w:eastAsia="Times New Roman" w:hAnsi="Arial" w:cs="Arial"/>
                <w:bCs/>
                <w:color w:val="auto"/>
                <w:kern w:val="1"/>
                <w:sz w:val="24"/>
                <w:szCs w:val="24"/>
              </w:rPr>
              <w:t>contextualis</w:t>
            </w:r>
            <w:r w:rsidRPr="004C5FC2">
              <w:rPr>
                <w:rFonts w:ascii="Arial" w:eastAsia="Times New Roman" w:hAnsi="Arial" w:cs="Arial"/>
                <w:bCs/>
                <w:color w:val="auto"/>
                <w:kern w:val="1"/>
                <w:sz w:val="24"/>
                <w:szCs w:val="24"/>
              </w:rPr>
              <w:t>e</w:t>
            </w:r>
            <w:proofErr w:type="spellEnd"/>
            <w:r w:rsidRPr="004C5FC2">
              <w:rPr>
                <w:rFonts w:ascii="Arial" w:eastAsia="Times New Roman" w:hAnsi="Arial" w:cs="Arial"/>
                <w:bCs/>
                <w:color w:val="auto"/>
                <w:kern w:val="1"/>
                <w:sz w:val="24"/>
                <w:szCs w:val="24"/>
              </w:rPr>
              <w:t xml:space="preserve"> the modern-day significance of Markets Street Trading</w:t>
            </w:r>
            <w:r>
              <w:rPr>
                <w:rFonts w:ascii="Arial" w:eastAsia="Times New Roman" w:hAnsi="Arial" w:cs="Arial"/>
                <w:bCs/>
                <w:color w:val="auto"/>
                <w:kern w:val="1"/>
                <w:sz w:val="24"/>
                <w:szCs w:val="24"/>
              </w:rPr>
              <w:t xml:space="preserve"> for National Diploma</w:t>
            </w:r>
            <w:r w:rsidRPr="004C5FC2">
              <w:rPr>
                <w:rFonts w:ascii="Arial" w:eastAsia="Times New Roman" w:hAnsi="Arial" w:cs="Arial"/>
                <w:bCs/>
                <w:color w:val="auto"/>
                <w:kern w:val="1"/>
                <w:sz w:val="24"/>
                <w:szCs w:val="24"/>
              </w:rPr>
              <w:t>.</w:t>
            </w:r>
          </w:p>
          <w:p w14:paraId="72A53553"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p>
          <w:p w14:paraId="46FBAB10" w14:textId="762C09AB"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To understand what legal measures can be employed to support the sustainability of Street Trading.</w:t>
            </w:r>
          </w:p>
        </w:tc>
      </w:tr>
      <w:tr w:rsidR="008078EA" w:rsidRPr="004C5FC2" w14:paraId="12DD30AE"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301D61"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26E3E33D"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8ADD7A" w14:textId="3439686C" w:rsidR="008078EA" w:rsidRPr="004C5FC2" w:rsidRDefault="008078EA" w:rsidP="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w:t>
            </w:r>
            <w:proofErr w:type="gramStart"/>
            <w:r w:rsidRPr="004C5FC2">
              <w:rPr>
                <w:rFonts w:ascii="Arial" w:eastAsia="Times New Roman" w:hAnsi="Arial" w:cs="Arial"/>
                <w:b/>
                <w:bCs/>
                <w:color w:val="auto"/>
                <w:kern w:val="1"/>
                <w:sz w:val="24"/>
                <w:szCs w:val="24"/>
              </w:rPr>
              <w:t>course</w:t>
            </w:r>
            <w:proofErr w:type="gramEnd"/>
            <w:r w:rsidRPr="004C5FC2">
              <w:rPr>
                <w:rFonts w:ascii="Arial" w:eastAsia="Times New Roman" w:hAnsi="Arial" w:cs="Arial"/>
                <w:b/>
                <w:bCs/>
                <w:color w:val="auto"/>
                <w:kern w:val="1"/>
                <w:sz w:val="24"/>
                <w:szCs w:val="24"/>
              </w:rPr>
              <w:t xml:space="preserve"> you will be able to understand the importance of:</w:t>
            </w:r>
          </w:p>
          <w:p w14:paraId="285F8011" w14:textId="1967CE4E"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different specialist legislation for street trading in London</w:t>
            </w:r>
          </w:p>
          <w:p w14:paraId="72C0D17B" w14:textId="77777777" w:rsidR="008078EA" w:rsidRPr="000148C7"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05430220" w14:textId="77777777"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w:t>
            </w:r>
            <w:proofErr w:type="spellStart"/>
            <w:r w:rsidRPr="004C5FC2">
              <w:rPr>
                <w:rFonts w:ascii="Arial" w:eastAsia="Times New Roman"/>
                <w:color w:val="auto"/>
                <w:kern w:val="1"/>
                <w:sz w:val="24"/>
                <w:szCs w:val="24"/>
              </w:rPr>
              <w:t>licence</w:t>
            </w:r>
            <w:proofErr w:type="spellEnd"/>
            <w:r w:rsidRPr="004C5FC2">
              <w:rPr>
                <w:rFonts w:ascii="Arial" w:eastAsia="Times New Roman"/>
                <w:color w:val="auto"/>
                <w:kern w:val="1"/>
                <w:sz w:val="24"/>
                <w:szCs w:val="24"/>
              </w:rPr>
              <w:t xml:space="preserve"> agreements and to know their differences.</w:t>
            </w:r>
          </w:p>
          <w:p w14:paraId="76B530DC" w14:textId="77777777"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20205157" w14:textId="77777777"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8078EA" w:rsidRPr="004C5FC2" w14:paraId="5AF48D5C"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12DEB"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B7EBE"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4AEA07DA"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Lecturer Notes and PPs</w:t>
            </w:r>
          </w:p>
          <w:p w14:paraId="0F3C2551"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11705637"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sidRPr="004C5FC2">
              <w:rPr>
                <w:rFonts w:ascii="Arial" w:eastAsia="Times New Roman" w:hAnsi="Arial" w:cs="Arial"/>
                <w:color w:val="auto"/>
                <w:kern w:val="1"/>
                <w:sz w:val="24"/>
                <w:szCs w:val="24"/>
              </w:rPr>
              <w:t>Nabma</w:t>
            </w:r>
            <w:proofErr w:type="spellEnd"/>
            <w:r w:rsidRPr="004C5FC2">
              <w:rPr>
                <w:rFonts w:ascii="Arial" w:eastAsia="Times New Roman" w:hAnsi="Arial" w:cs="Arial"/>
                <w:color w:val="auto"/>
                <w:kern w:val="1"/>
                <w:sz w:val="24"/>
                <w:szCs w:val="24"/>
              </w:rPr>
              <w:t xml:space="preserve"> and Governmental downloads</w:t>
            </w:r>
          </w:p>
          <w:p w14:paraId="1DA841E4"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 xml:space="preserve">(More in-depth reading is available if desired via Pease &amp; </w:t>
            </w:r>
            <w:proofErr w:type="spellStart"/>
            <w:r w:rsidRPr="004C5FC2">
              <w:rPr>
                <w:rFonts w:ascii="Arial" w:eastAsia="Times New Roman" w:hAnsi="Arial" w:cs="Arial"/>
                <w:color w:val="auto"/>
                <w:kern w:val="1"/>
                <w:sz w:val="24"/>
                <w:szCs w:val="24"/>
              </w:rPr>
              <w:t>Chitty’s</w:t>
            </w:r>
            <w:proofErr w:type="spellEnd"/>
            <w:r w:rsidRPr="004C5FC2">
              <w:rPr>
                <w:rFonts w:ascii="Arial" w:eastAsia="Times New Roman" w:hAnsi="Arial" w:cs="Arial"/>
                <w:color w:val="auto"/>
                <w:kern w:val="1"/>
                <w:sz w:val="24"/>
                <w:szCs w:val="24"/>
              </w:rPr>
              <w:t xml:space="preserve"> Law of Markets &amp; Fairs)</w:t>
            </w:r>
          </w:p>
        </w:tc>
      </w:tr>
    </w:tbl>
    <w:p w14:paraId="0B35C75A" w14:textId="292D84FD" w:rsidR="008078EA" w:rsidRDefault="008078EA">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59B26DD6" w14:textId="2D2C9178" w:rsidR="008078EA" w:rsidRDefault="006653EA" w:rsidP="006653EA">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p w14:paraId="195C166F" w14:textId="77777777" w:rsidR="00980D2D" w:rsidRPr="000571E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3F6030B5" w14:textId="77777777" w:rsidTr="00ED6BF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55E36" w14:textId="29ECF750" w:rsidR="00980D2D" w:rsidRPr="004C42D4" w:rsidRDefault="0050559D" w:rsidP="00E43CF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40"/>
                <w:szCs w:val="40"/>
              </w:rPr>
            </w:pPr>
            <w:r w:rsidRPr="0066520B">
              <w:rPr>
                <w:rFonts w:ascii="Arial Black" w:eastAsia="Times New Roman" w:hAnsi="Arial Black" w:cs="Arial"/>
                <w:bCs/>
                <w:color w:val="4F6228" w:themeColor="accent3" w:themeShade="80"/>
                <w:kern w:val="1"/>
                <w:sz w:val="32"/>
                <w:szCs w:val="32"/>
              </w:rPr>
              <w:t>2</w:t>
            </w:r>
            <w:r w:rsidR="00C77901">
              <w:rPr>
                <w:rFonts w:ascii="Arial Black" w:eastAsia="Times New Roman" w:hAnsi="Arial Black" w:cs="Arial"/>
                <w:bCs/>
                <w:color w:val="4F6228" w:themeColor="accent3" w:themeShade="80"/>
                <w:kern w:val="1"/>
                <w:sz w:val="32"/>
                <w:szCs w:val="32"/>
              </w:rPr>
              <w:t>5</w:t>
            </w:r>
            <w:r w:rsidR="004C42D4" w:rsidRPr="0066520B">
              <w:rPr>
                <w:rFonts w:ascii="Arial Black" w:eastAsia="Times New Roman" w:hAnsi="Arial Black" w:cs="Arial"/>
                <w:bCs/>
                <w:color w:val="4F6228" w:themeColor="accent3" w:themeShade="80"/>
                <w:kern w:val="1"/>
                <w:sz w:val="32"/>
                <w:szCs w:val="32"/>
              </w:rPr>
              <w:t xml:space="preserve"> </w:t>
            </w:r>
            <w:proofErr w:type="gramStart"/>
            <w:r w:rsidR="004C42D4" w:rsidRPr="0066520B">
              <w:rPr>
                <w:rFonts w:ascii="Arial Black" w:eastAsia="Times New Roman" w:hAnsi="Arial Black" w:cs="Arial"/>
                <w:bCs/>
                <w:color w:val="4F6228" w:themeColor="accent3" w:themeShade="80"/>
                <w:kern w:val="1"/>
                <w:sz w:val="32"/>
                <w:szCs w:val="32"/>
              </w:rPr>
              <w:t>March</w:t>
            </w:r>
            <w:r w:rsidR="0066520B">
              <w:rPr>
                <w:rFonts w:ascii="Arial Black" w:eastAsia="Times New Roman" w:hAnsi="Arial Black" w:cs="Arial"/>
                <w:bCs/>
                <w:color w:val="4F6228" w:themeColor="accent3" w:themeShade="80"/>
                <w:kern w:val="1"/>
                <w:sz w:val="32"/>
                <w:szCs w:val="32"/>
              </w:rPr>
              <w:t xml:space="preserve">  </w:t>
            </w:r>
            <w:r w:rsidR="004C42D4" w:rsidRPr="0066520B">
              <w:rPr>
                <w:rFonts w:ascii="Arial Black" w:eastAsia="Times New Roman" w:hAnsi="Arial Black" w:cs="Arial"/>
                <w:bCs/>
                <w:color w:val="4F6228" w:themeColor="accent3" w:themeShade="80"/>
                <w:kern w:val="1"/>
                <w:sz w:val="24"/>
                <w:szCs w:val="24"/>
              </w:rPr>
              <w:t>1</w:t>
            </w:r>
            <w:r w:rsidR="0066520B" w:rsidRPr="0066520B">
              <w:rPr>
                <w:rFonts w:ascii="Arial Black" w:eastAsia="Times New Roman" w:hAnsi="Arial Black" w:cs="Arial"/>
                <w:bCs/>
                <w:color w:val="4F6228" w:themeColor="accent3" w:themeShade="80"/>
                <w:kern w:val="1"/>
                <w:sz w:val="24"/>
                <w:szCs w:val="24"/>
              </w:rPr>
              <w:t>2</w:t>
            </w:r>
            <w:proofErr w:type="gramEnd"/>
            <w:r w:rsidR="0066520B" w:rsidRPr="0066520B">
              <w:rPr>
                <w:rFonts w:ascii="Arial Black" w:eastAsia="Times New Roman" w:hAnsi="Arial Black" w:cs="Arial"/>
                <w:bCs/>
                <w:color w:val="4F6228" w:themeColor="accent3" w:themeShade="80"/>
                <w:kern w:val="1"/>
                <w:sz w:val="24"/>
                <w:szCs w:val="24"/>
              </w:rPr>
              <w:t>.</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 – 4</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C3F2C" w14:textId="403DF85A" w:rsidR="00980D2D" w:rsidRPr="003A68FC" w:rsidRDefault="00980D2D" w:rsidP="00FB5160">
            <w:pPr>
              <w:pStyle w:val="TableGrid1"/>
              <w:pBdr>
                <w:top w:val="none" w:sz="0" w:space="0" w:color="auto"/>
                <w:left w:val="none" w:sz="0" w:space="0" w:color="auto"/>
                <w:bottom w:val="none" w:sz="0" w:space="0" w:color="auto"/>
                <w:right w:val="none" w:sz="0" w:space="0" w:color="auto"/>
                <w:bar w:val="none" w:sz="0" w:color="auto"/>
              </w:pBdr>
              <w:rPr>
                <w:color w:val="4F6228" w:themeColor="accent3" w:themeShade="80"/>
              </w:rPr>
            </w:pPr>
            <w:r w:rsidRPr="003A68FC">
              <w:rPr>
                <w:rFonts w:ascii="Arial" w:eastAsia="Times New Roman" w:hAnsi="Arial" w:cs="Arial"/>
                <w:b/>
                <w:bCs/>
                <w:color w:val="4F6228" w:themeColor="accent3" w:themeShade="80"/>
                <w:kern w:val="1"/>
                <w:sz w:val="24"/>
                <w:szCs w:val="24"/>
              </w:rPr>
              <w:t>TRADING</w:t>
            </w:r>
            <w:r w:rsidR="00CE04F5" w:rsidRPr="003A68FC">
              <w:rPr>
                <w:rFonts w:ascii="Arial" w:eastAsia="Times New Roman" w:hAnsi="Arial" w:cs="Arial"/>
                <w:b/>
                <w:bCs/>
                <w:color w:val="4F6228" w:themeColor="accent3" w:themeShade="80"/>
                <w:kern w:val="1"/>
                <w:sz w:val="24"/>
                <w:szCs w:val="24"/>
              </w:rPr>
              <w:t xml:space="preserve"> STANDARDS</w:t>
            </w:r>
            <w:r w:rsidR="00752424" w:rsidRPr="003A68FC">
              <w:rPr>
                <w:rFonts w:ascii="Arial" w:eastAsia="Times New Roman" w:hAnsi="Arial" w:cs="Arial"/>
                <w:b/>
                <w:bCs/>
                <w:color w:val="4F6228" w:themeColor="accent3" w:themeShade="80"/>
                <w:kern w:val="1"/>
                <w:sz w:val="24"/>
                <w:szCs w:val="24"/>
              </w:rPr>
              <w:t xml:space="preserve"> </w:t>
            </w:r>
            <w:r w:rsidR="00FB5160" w:rsidRPr="003A68FC">
              <w:rPr>
                <w:rFonts w:ascii="Arial" w:eastAsia="Times New Roman" w:hAnsi="Arial" w:cs="Arial"/>
                <w:b/>
                <w:bCs/>
                <w:color w:val="4F6228" w:themeColor="accent3" w:themeShade="80"/>
                <w:kern w:val="1"/>
                <w:sz w:val="24"/>
                <w:szCs w:val="24"/>
              </w:rPr>
              <w:t xml:space="preserve">KNOWLEDGE </w:t>
            </w:r>
            <w:r w:rsidR="00CE04F5" w:rsidRPr="003A68FC">
              <w:rPr>
                <w:rFonts w:ascii="Arial" w:eastAsia="Times New Roman" w:hAnsi="Arial" w:cs="Arial"/>
                <w:b/>
                <w:bCs/>
                <w:color w:val="4F6228" w:themeColor="accent3" w:themeShade="80"/>
                <w:kern w:val="1"/>
                <w:sz w:val="24"/>
                <w:szCs w:val="24"/>
              </w:rPr>
              <w:t>FOR MARKET MANAGERS</w:t>
            </w:r>
            <w:r w:rsidR="00FD5099">
              <w:rPr>
                <w:rFonts w:ascii="Arial" w:eastAsia="Times New Roman" w:hAnsi="Arial" w:cs="Arial"/>
                <w:b/>
                <w:bCs/>
                <w:color w:val="4F6228" w:themeColor="accent3" w:themeShade="80"/>
                <w:kern w:val="1"/>
                <w:sz w:val="24"/>
                <w:szCs w:val="24"/>
              </w:rPr>
              <w:t xml:space="preserve"> &amp; FOOD SAFETY</w:t>
            </w:r>
          </w:p>
        </w:tc>
      </w:tr>
      <w:tr w:rsidR="00980D2D" w14:paraId="6D8DB9F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72A8"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E6FD3" w14:textId="4913A637" w:rsidR="00FB5160" w:rsidRDefault="00FB5160"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 xml:space="preserve">Gavin Terry </w:t>
            </w:r>
          </w:p>
          <w:p w14:paraId="490B3778" w14:textId="11DC62C1" w:rsidR="00CE04F5" w:rsidRDefault="008855D9"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5246F9">
              <w:rPr>
                <w:rFonts w:ascii="Arial" w:eastAsia="Times New Roman" w:hAnsi="Arial" w:cs="Arial"/>
                <w:color w:val="auto"/>
                <w:kern w:val="1"/>
                <w:sz w:val="24"/>
                <w:szCs w:val="24"/>
              </w:rPr>
              <w:t>Pat</w:t>
            </w:r>
            <w:r w:rsidR="001A249D">
              <w:rPr>
                <w:rFonts w:ascii="Arial" w:eastAsia="Times New Roman" w:hAnsi="Arial" w:cs="Arial"/>
                <w:color w:val="auto"/>
                <w:kern w:val="1"/>
                <w:sz w:val="24"/>
                <w:szCs w:val="24"/>
              </w:rPr>
              <w:t>ricia</w:t>
            </w:r>
            <w:r w:rsidRPr="005246F9">
              <w:rPr>
                <w:rFonts w:ascii="Arial" w:eastAsia="Times New Roman" w:hAnsi="Arial" w:cs="Arial"/>
                <w:color w:val="auto"/>
                <w:kern w:val="1"/>
                <w:sz w:val="24"/>
                <w:szCs w:val="24"/>
              </w:rPr>
              <w:t xml:space="preserve"> Lennon </w:t>
            </w:r>
          </w:p>
          <w:p w14:paraId="7EF08E3D" w14:textId="5741DB35" w:rsidR="00500796" w:rsidRPr="008855D9" w:rsidRDefault="0066520B"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FF0000"/>
                <w:kern w:val="1"/>
                <w:sz w:val="24"/>
                <w:szCs w:val="24"/>
              </w:rPr>
            </w:pPr>
            <w:r w:rsidRPr="0066520B">
              <w:rPr>
                <w:rFonts w:ascii="Arial" w:eastAsia="Times New Roman" w:hAnsi="Arial" w:cs="Arial"/>
                <w:color w:val="000000" w:themeColor="text1"/>
                <w:kern w:val="1"/>
                <w:sz w:val="24"/>
                <w:szCs w:val="24"/>
              </w:rPr>
              <w:t>David Newsum</w:t>
            </w:r>
          </w:p>
        </w:tc>
      </w:tr>
      <w:tr w:rsidR="00980D2D" w14:paraId="7643AA20"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24F440" w14:textId="68CE4144"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B3742" w14:textId="21D5838F" w:rsidR="00980D2D" w:rsidRDefault="0020336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 Four</w:t>
            </w:r>
            <w:r w:rsidR="006653EA">
              <w:rPr>
                <w:rFonts w:ascii="Arial" w:eastAsia="Times New Roman" w:hAnsi="Arial" w:cs="Arial"/>
                <w:kern w:val="1"/>
                <w:sz w:val="24"/>
                <w:szCs w:val="24"/>
              </w:rPr>
              <w:t xml:space="preserve"> </w:t>
            </w:r>
            <w:r w:rsidR="00980D2D">
              <w:rPr>
                <w:rFonts w:ascii="Arial" w:eastAsia="Times New Roman" w:hAnsi="Arial" w:cs="Arial"/>
                <w:kern w:val="1"/>
                <w:sz w:val="24"/>
                <w:szCs w:val="24"/>
              </w:rPr>
              <w:t>(mandatory)</w:t>
            </w:r>
          </w:p>
        </w:tc>
      </w:tr>
      <w:tr w:rsidR="006653EA" w14:paraId="1042053D"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532D0" w14:textId="0748AD4C" w:rsidR="006653EA"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EB12ED" w14:textId="1DADEFBC" w:rsidR="006653EA" w:rsidRPr="00C77901"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77901">
              <w:rPr>
                <w:rFonts w:ascii="Arial" w:eastAsia="Times New Roman" w:hAnsi="Arial" w:cs="Arial"/>
                <w:b/>
                <w:bCs/>
                <w:kern w:val="1"/>
                <w:sz w:val="24"/>
                <w:szCs w:val="24"/>
              </w:rPr>
              <w:t>Online via zoom</w:t>
            </w:r>
          </w:p>
        </w:tc>
      </w:tr>
    </w:tbl>
    <w:p w14:paraId="3B78E38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5D22F13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E77A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A24C16" w14:textId="11D32A07" w:rsidR="00FB5160" w:rsidRDefault="00980D2D"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understand </w:t>
            </w:r>
            <w:r w:rsidR="00CE04F5">
              <w:rPr>
                <w:rFonts w:ascii="Arial" w:eastAsia="Times New Roman" w:hAnsi="Arial" w:cs="Arial"/>
                <w:kern w:val="1"/>
                <w:sz w:val="24"/>
                <w:szCs w:val="24"/>
              </w:rPr>
              <w:t>what trading</w:t>
            </w:r>
            <w:r w:rsidR="008855D9">
              <w:rPr>
                <w:rFonts w:ascii="Arial" w:eastAsia="Times New Roman" w:hAnsi="Arial" w:cs="Arial"/>
                <w:kern w:val="1"/>
                <w:sz w:val="24"/>
                <w:szCs w:val="24"/>
              </w:rPr>
              <w:t xml:space="preserve"> standards</w:t>
            </w:r>
            <w:r w:rsidR="00CE04F5">
              <w:rPr>
                <w:rFonts w:ascii="Arial" w:eastAsia="Times New Roman" w:hAnsi="Arial" w:cs="Arial"/>
                <w:kern w:val="1"/>
                <w:sz w:val="24"/>
                <w:szCs w:val="24"/>
              </w:rPr>
              <w:t xml:space="preserve"> </w:t>
            </w:r>
            <w:r w:rsidR="002105DD">
              <w:rPr>
                <w:rFonts w:ascii="Arial" w:eastAsia="Times New Roman" w:hAnsi="Arial" w:cs="Arial"/>
                <w:kern w:val="1"/>
                <w:sz w:val="24"/>
                <w:szCs w:val="24"/>
              </w:rPr>
              <w:t xml:space="preserve">and food hygiene </w:t>
            </w:r>
            <w:r w:rsidR="00CE04F5">
              <w:rPr>
                <w:rFonts w:ascii="Arial" w:eastAsia="Times New Roman" w:hAnsi="Arial" w:cs="Arial"/>
                <w:kern w:val="1"/>
                <w:sz w:val="24"/>
                <w:szCs w:val="24"/>
              </w:rPr>
              <w:t>legislation there is for</w:t>
            </w:r>
            <w:r>
              <w:rPr>
                <w:rFonts w:ascii="Arial" w:eastAsia="Times New Roman" w:hAnsi="Arial" w:cs="Arial"/>
                <w:kern w:val="1"/>
                <w:sz w:val="24"/>
                <w:szCs w:val="24"/>
              </w:rPr>
              <w:t xml:space="preserve"> </w:t>
            </w:r>
            <w:r w:rsidR="00CE04F5">
              <w:rPr>
                <w:rFonts w:ascii="Arial" w:eastAsia="Times New Roman" w:hAnsi="Arial" w:cs="Arial"/>
                <w:kern w:val="1"/>
                <w:sz w:val="24"/>
                <w:szCs w:val="24"/>
              </w:rPr>
              <w:t>market</w:t>
            </w:r>
            <w:r>
              <w:rPr>
                <w:rFonts w:ascii="Arial" w:eastAsia="Times New Roman" w:hAnsi="Arial" w:cs="Arial"/>
                <w:kern w:val="1"/>
                <w:sz w:val="24"/>
                <w:szCs w:val="24"/>
              </w:rPr>
              <w:t xml:space="preserve"> trad</w:t>
            </w:r>
            <w:r w:rsidR="00CE04F5">
              <w:rPr>
                <w:rFonts w:ascii="Arial" w:eastAsia="Times New Roman" w:hAnsi="Arial" w:cs="Arial"/>
                <w:kern w:val="1"/>
                <w:sz w:val="24"/>
                <w:szCs w:val="24"/>
              </w:rPr>
              <w:t>ers and market managers to comply with</w:t>
            </w:r>
            <w:r w:rsidR="00FB5160">
              <w:rPr>
                <w:rFonts w:ascii="Arial" w:eastAsia="Times New Roman" w:hAnsi="Arial" w:cs="Arial"/>
                <w:kern w:val="1"/>
                <w:sz w:val="24"/>
                <w:szCs w:val="24"/>
              </w:rPr>
              <w:t>.</w:t>
            </w:r>
          </w:p>
          <w:p w14:paraId="05997682" w14:textId="77777777" w:rsidR="00FB5160" w:rsidRDefault="00FB5160"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687E489B" w14:textId="77777777" w:rsidR="00980D2D" w:rsidRDefault="00FB5160"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w:t>
            </w:r>
            <w:r w:rsidR="00980D2D">
              <w:rPr>
                <w:rFonts w:ascii="Arial" w:eastAsia="Times New Roman" w:hAnsi="Arial" w:cs="Arial"/>
                <w:kern w:val="1"/>
                <w:sz w:val="24"/>
                <w:szCs w:val="24"/>
              </w:rPr>
              <w:t>types of controls available</w:t>
            </w:r>
            <w:r w:rsidR="00CE04F5">
              <w:rPr>
                <w:rFonts w:ascii="Arial" w:eastAsia="Times New Roman" w:hAnsi="Arial" w:cs="Arial"/>
                <w:kern w:val="1"/>
                <w:sz w:val="24"/>
                <w:szCs w:val="24"/>
              </w:rPr>
              <w:t xml:space="preserve"> to ensure the protection of the public and the reputation of the market</w:t>
            </w:r>
            <w:r w:rsidR="00980D2D">
              <w:rPr>
                <w:rFonts w:ascii="Arial" w:eastAsia="Times New Roman" w:hAnsi="Arial" w:cs="Arial"/>
                <w:kern w:val="1"/>
                <w:sz w:val="24"/>
                <w:szCs w:val="24"/>
              </w:rPr>
              <w:t>.</w:t>
            </w:r>
          </w:p>
          <w:p w14:paraId="4FB44750" w14:textId="77777777"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10237C9" w14:textId="5B687C10"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 session will have a focus on the “Real Deal Campaign for Fake Free Markets” and measures to prevent the sale of counterfeit goods on markets.</w:t>
            </w:r>
          </w:p>
        </w:tc>
      </w:tr>
      <w:tr w:rsidR="00980D2D" w14:paraId="775D01D2"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33D03" w14:textId="7E4DB158"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08D751F" w14:textId="742871B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8C4EF" w14:textId="5AEBDB98" w:rsidR="0003240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proofErr w:type="gramStart"/>
            <w:r>
              <w:rPr>
                <w:rFonts w:ascii="Arial" w:eastAsia="Times New Roman" w:hAnsi="Arial" w:cs="Arial"/>
                <w:b/>
                <w:bCs/>
                <w:kern w:val="1"/>
                <w:sz w:val="24"/>
                <w:szCs w:val="24"/>
              </w:rPr>
              <w:t>course</w:t>
            </w:r>
            <w:proofErr w:type="gramEnd"/>
            <w:r>
              <w:rPr>
                <w:rFonts w:ascii="Arial" w:eastAsia="Times New Roman" w:hAnsi="Arial" w:cs="Arial"/>
                <w:b/>
                <w:bCs/>
                <w:kern w:val="1"/>
                <w:sz w:val="24"/>
                <w:szCs w:val="24"/>
              </w:rPr>
              <w:t xml:space="preserve"> you will be able to understand:</w:t>
            </w:r>
          </w:p>
          <w:p w14:paraId="5144E7CD" w14:textId="77777777" w:rsidR="00980D2D" w:rsidRPr="0003240A" w:rsidRDefault="00980D2D" w:rsidP="002940C8">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 importance of compliance with retailing legislation by management and traders to ensure that markets present professional customer services.</w:t>
            </w:r>
          </w:p>
          <w:p w14:paraId="0A3F453D" w14:textId="77777777" w:rsidR="0003240A" w:rsidRPr="00C6522E" w:rsidRDefault="0003240A" w:rsidP="0003240A">
            <w:pPr>
              <w:pStyle w:val="TableGrid1"/>
              <w:pBdr>
                <w:top w:val="none" w:sz="0" w:space="0" w:color="auto"/>
                <w:left w:val="none" w:sz="0" w:space="0" w:color="auto"/>
                <w:bottom w:val="none" w:sz="0" w:space="0" w:color="auto"/>
                <w:right w:val="none" w:sz="0" w:space="0" w:color="auto"/>
                <w:bar w:val="none" w:sz="0" w:color="auto"/>
              </w:pBdr>
              <w:ind w:left="360"/>
              <w:rPr>
                <w:rFonts w:ascii="Arial" w:eastAsia="Times New Roman" w:hAnsi="Arial" w:cs="Arial"/>
                <w:b/>
                <w:bCs/>
                <w:kern w:val="1"/>
                <w:sz w:val="24"/>
                <w:szCs w:val="24"/>
              </w:rPr>
            </w:pPr>
          </w:p>
          <w:p w14:paraId="128E7342" w14:textId="47829074" w:rsidR="00FB5160" w:rsidRPr="0003240A" w:rsidRDefault="00C6522E" w:rsidP="0003240A">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 xml:space="preserve">The importance of partnership working by markets management with other </w:t>
            </w:r>
            <w:r w:rsidRPr="0003240A">
              <w:rPr>
                <w:rFonts w:ascii="Arial" w:eastAsia="Times New Roman"/>
                <w:kern w:val="1"/>
                <w:sz w:val="24"/>
                <w:szCs w:val="24"/>
              </w:rPr>
              <w:t>specialist services</w:t>
            </w:r>
            <w:r w:rsidR="008855D9" w:rsidRPr="0003240A">
              <w:rPr>
                <w:rFonts w:ascii="Arial" w:eastAsia="Times New Roman"/>
                <w:kern w:val="1"/>
                <w:sz w:val="24"/>
                <w:szCs w:val="24"/>
              </w:rPr>
              <w:t xml:space="preserve"> and inspectorates</w:t>
            </w:r>
            <w:r w:rsidRPr="0003240A">
              <w:rPr>
                <w:rFonts w:ascii="Arial" w:eastAsia="Times New Roman"/>
                <w:kern w:val="1"/>
                <w:sz w:val="24"/>
                <w:szCs w:val="24"/>
              </w:rPr>
              <w:t xml:space="preserve"> </w:t>
            </w:r>
          </w:p>
          <w:p w14:paraId="76EC9438" w14:textId="77777777" w:rsidR="0003240A" w:rsidRPr="0003240A" w:rsidRDefault="0003240A" w:rsidP="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B7D7777" w14:textId="19952949" w:rsidR="0003240A" w:rsidRPr="00D95EA4" w:rsidRDefault="00FB5160" w:rsidP="00D95EA4">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w:t>
            </w:r>
            <w:r w:rsidR="00C6522E">
              <w:rPr>
                <w:rFonts w:ascii="Arial" w:eastAsia="Times New Roman"/>
                <w:kern w:val="1"/>
                <w:sz w:val="24"/>
                <w:szCs w:val="24"/>
              </w:rPr>
              <w:t xml:space="preserve"> development of good </w:t>
            </w:r>
            <w:r w:rsidR="008855D9">
              <w:rPr>
                <w:rFonts w:ascii="Arial" w:eastAsia="Times New Roman"/>
                <w:kern w:val="1"/>
                <w:sz w:val="24"/>
                <w:szCs w:val="24"/>
              </w:rPr>
              <w:t xml:space="preserve">working practices with </w:t>
            </w:r>
            <w:r w:rsidR="00FD5099">
              <w:rPr>
                <w:rFonts w:ascii="Arial" w:eastAsia="Times New Roman"/>
                <w:kern w:val="1"/>
                <w:sz w:val="24"/>
                <w:szCs w:val="24"/>
              </w:rPr>
              <w:t xml:space="preserve">Environmental Health to ensure food safety requirements are maintained for </w:t>
            </w:r>
            <w:r w:rsidR="008855D9">
              <w:rPr>
                <w:rFonts w:ascii="Arial" w:eastAsia="Times New Roman"/>
                <w:kern w:val="1"/>
                <w:sz w:val="24"/>
                <w:szCs w:val="24"/>
              </w:rPr>
              <w:t>traders/customers.</w:t>
            </w:r>
          </w:p>
        </w:tc>
      </w:tr>
      <w:tr w:rsidR="0072266E" w:rsidRPr="004C5FC2" w14:paraId="5393D0CD"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DF4EB" w14:textId="77777777" w:rsidR="0072266E" w:rsidRPr="005C61C2"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7EF9D528" w14:textId="3CB28AE6" w:rsidR="0072266E" w:rsidRPr="004C5FC2" w:rsidRDefault="0072266E" w:rsidP="0072266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931B3C">
              <w:rPr>
                <w:rFonts w:ascii="Arial Black" w:eastAsia="Times New Roman" w:hAnsi="Arial Black" w:cs="Arial"/>
                <w:b/>
                <w:color w:val="4F6228" w:themeColor="accent3" w:themeShade="80"/>
                <w:kern w:val="1"/>
                <w:sz w:val="40"/>
                <w:szCs w:val="40"/>
              </w:rPr>
              <w:t>ASSIGNMENT 2</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9CF80" w14:textId="1EEE3C93"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T</w:t>
            </w:r>
            <w:r w:rsidRPr="004C5FC2">
              <w:rPr>
                <w:rFonts w:ascii="Arial" w:eastAsia="Times New Roman" w:hAnsi="Arial" w:cs="Arial"/>
                <w:color w:val="auto"/>
                <w:kern w:val="1"/>
                <w:sz w:val="24"/>
                <w:szCs w:val="24"/>
              </w:rPr>
              <w:t>o demonstrate understanding of Markets Law and Street Trading law and how your market meets current legal requirements.</w:t>
            </w:r>
          </w:p>
          <w:p w14:paraId="150B0C17" w14:textId="77777777"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
          <w:p w14:paraId="51736919" w14:textId="30E40382" w:rsidR="0072266E" w:rsidRPr="004C5FC2" w:rsidRDefault="00943C6C" w:rsidP="00943C6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kern w:val="1"/>
                <w:sz w:val="24"/>
                <w:szCs w:val="24"/>
              </w:rPr>
              <w:t>A</w:t>
            </w:r>
            <w:r w:rsidR="0072266E">
              <w:rPr>
                <w:rFonts w:ascii="Arial" w:eastAsia="Times New Roman" w:hAnsi="Arial" w:cs="Arial"/>
                <w:kern w:val="1"/>
                <w:sz w:val="24"/>
                <w:szCs w:val="24"/>
              </w:rPr>
              <w:t>lso</w:t>
            </w:r>
            <w:r>
              <w:rPr>
                <w:rFonts w:ascii="Arial" w:eastAsia="Times New Roman" w:hAnsi="Arial" w:cs="Arial"/>
                <w:kern w:val="1"/>
                <w:sz w:val="24"/>
                <w:szCs w:val="24"/>
              </w:rPr>
              <w:t>,</w:t>
            </w:r>
            <w:r w:rsidR="0072266E">
              <w:rPr>
                <w:rFonts w:ascii="Arial" w:eastAsia="Times New Roman" w:hAnsi="Arial" w:cs="Arial"/>
                <w:kern w:val="1"/>
                <w:sz w:val="24"/>
                <w:szCs w:val="24"/>
              </w:rPr>
              <w:t xml:space="preserve"> demonstrate understanding of relevant legislation and how it impacts upon the operation, sustainability and reputation of your market.</w:t>
            </w:r>
          </w:p>
        </w:tc>
      </w:tr>
      <w:tr w:rsidR="00980D2D" w14:paraId="1032BA28"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B23E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3B2F0" w14:textId="0A9717DA"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b/>
                <w:bCs/>
                <w:kern w:val="1"/>
                <w:sz w:val="24"/>
                <w:szCs w:val="24"/>
              </w:rPr>
              <w:t>Core Reading</w:t>
            </w:r>
            <w:r w:rsidR="00F818AE">
              <w:rPr>
                <w:rFonts w:ascii="Arial" w:eastAsia="Times New Roman" w:hAnsi="Arial" w:cs="Arial"/>
                <w:b/>
                <w:bCs/>
                <w:kern w:val="1"/>
                <w:sz w:val="24"/>
                <w:szCs w:val="24"/>
              </w:rPr>
              <w:t xml:space="preserve">    </w:t>
            </w:r>
            <w:r>
              <w:rPr>
                <w:rFonts w:ascii="Arial" w:eastAsia="Times New Roman" w:hAnsi="Arial" w:cs="Arial"/>
                <w:kern w:val="1"/>
                <w:sz w:val="24"/>
                <w:szCs w:val="24"/>
              </w:rPr>
              <w:t>Lecture Notes</w:t>
            </w:r>
            <w:r w:rsidR="00FB5160">
              <w:rPr>
                <w:rFonts w:ascii="Arial" w:eastAsia="Times New Roman" w:hAnsi="Arial" w:cs="Arial"/>
                <w:kern w:val="1"/>
                <w:sz w:val="24"/>
                <w:szCs w:val="24"/>
              </w:rPr>
              <w:t xml:space="preserve"> and PP</w:t>
            </w:r>
          </w:p>
          <w:p w14:paraId="71EA2C63" w14:textId="77777777" w:rsidR="00812966" w:rsidRPr="00F818AE" w:rsidRDefault="0081296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2564342F" w14:textId="1008B9C4" w:rsidR="00980D2D" w:rsidRPr="000F30F4"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r w:rsidR="000F30F4">
              <w:rPr>
                <w:rFonts w:ascii="Arial" w:eastAsia="Times New Roman" w:hAnsi="Arial" w:cs="Arial"/>
                <w:b/>
                <w:bCs/>
                <w:kern w:val="1"/>
                <w:sz w:val="24"/>
                <w:szCs w:val="24"/>
              </w:rPr>
              <w:t xml:space="preserve"> </w:t>
            </w:r>
            <w:r>
              <w:rPr>
                <w:rFonts w:ascii="Arial" w:eastAsia="Times New Roman" w:hAnsi="Arial" w:cs="Arial"/>
                <w:kern w:val="1"/>
                <w:sz w:val="24"/>
                <w:szCs w:val="24"/>
              </w:rPr>
              <w:t>Specific legislation - online</w:t>
            </w:r>
          </w:p>
        </w:tc>
      </w:tr>
    </w:tbl>
    <w:p w14:paraId="724D4773"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6A0E8AC"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7668118" w14:textId="25542F3C" w:rsidR="00752424" w:rsidRDefault="00752424" w:rsidP="00F61EEC">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B30BA" w14:paraId="39CDF320"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tcPr>
          <w:p w14:paraId="0775B058" w14:textId="6F891292" w:rsidR="00F61EEC" w:rsidRDefault="00203367"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FINANCE &amp;</w:t>
            </w:r>
            <w:r w:rsidR="00DE79AB" w:rsidRPr="00DB30BA">
              <w:rPr>
                <w:rFonts w:ascii="Arial Black" w:eastAsia="Times New Roman" w:hAnsi="Arial Black" w:cs="Arial"/>
                <w:b/>
                <w:bCs/>
                <w:color w:val="auto"/>
                <w:kern w:val="1"/>
                <w:sz w:val="40"/>
                <w:szCs w:val="40"/>
              </w:rPr>
              <w:t xml:space="preserve"> OPERATIONS  </w:t>
            </w:r>
          </w:p>
          <w:p w14:paraId="7A94CEC9" w14:textId="36089C6C" w:rsidR="00DE79AB" w:rsidRPr="00DB30BA" w:rsidRDefault="00C77901"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8, 15 &amp; 22</w:t>
            </w:r>
            <w:r w:rsidR="00EA49E5">
              <w:rPr>
                <w:rFonts w:ascii="Arial Black" w:eastAsia="Times New Roman" w:hAnsi="Arial Black" w:cs="Arial"/>
                <w:b/>
                <w:bCs/>
                <w:color w:val="auto"/>
                <w:kern w:val="1"/>
                <w:sz w:val="40"/>
                <w:szCs w:val="40"/>
              </w:rPr>
              <w:t xml:space="preserve"> </w:t>
            </w:r>
            <w:r w:rsidR="00F61EEC">
              <w:rPr>
                <w:rFonts w:ascii="Arial Black" w:eastAsia="Times New Roman" w:hAnsi="Arial Black" w:cs="Arial"/>
                <w:b/>
                <w:bCs/>
                <w:color w:val="auto"/>
                <w:kern w:val="1"/>
                <w:sz w:val="40"/>
                <w:szCs w:val="40"/>
              </w:rPr>
              <w:t xml:space="preserve">April </w:t>
            </w:r>
          </w:p>
        </w:tc>
      </w:tr>
      <w:tr w:rsidR="00344DD8" w:rsidRPr="00BD6F96" w14:paraId="6E18F46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727115" w14:textId="70D1EC2C" w:rsidR="00344DD8" w:rsidRPr="004C42D4" w:rsidRDefault="00C77901"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color w:val="7030A0"/>
                <w:sz w:val="24"/>
                <w:szCs w:val="24"/>
              </w:rPr>
            </w:pPr>
            <w:r>
              <w:rPr>
                <w:rFonts w:ascii="Arial Black" w:eastAsia="Times New Roman" w:hAnsi="Arial Black" w:cs="Arial"/>
                <w:b/>
                <w:bCs/>
                <w:color w:val="7030A0"/>
                <w:kern w:val="1"/>
                <w:sz w:val="40"/>
                <w:szCs w:val="40"/>
              </w:rPr>
              <w:t>8</w:t>
            </w:r>
            <w:r w:rsidR="004C42D4" w:rsidRPr="004C42D4">
              <w:rPr>
                <w:rFonts w:ascii="Arial Black" w:eastAsia="Times New Roman" w:hAnsi="Arial Black" w:cs="Arial"/>
                <w:b/>
                <w:bCs/>
                <w:color w:val="7030A0"/>
                <w:kern w:val="1"/>
                <w:sz w:val="40"/>
                <w:szCs w:val="40"/>
              </w:rPr>
              <w:t xml:space="preserve"> April</w:t>
            </w:r>
            <w:r w:rsidR="004C42D4">
              <w:rPr>
                <w:rFonts w:ascii="Arial Black" w:eastAsia="Times New Roman" w:hAnsi="Arial Black" w:cs="Arial"/>
                <w:b/>
                <w:bCs/>
                <w:color w:val="7030A0"/>
                <w:kern w:val="1"/>
                <w:sz w:val="56"/>
                <w:szCs w:val="56"/>
              </w:rPr>
              <w:t xml:space="preserve"> </w:t>
            </w:r>
            <w:r w:rsidR="00F61EEC">
              <w:rPr>
                <w:rFonts w:ascii="Arial Black" w:eastAsia="Times New Roman" w:hAnsi="Arial Black" w:cs="Arial"/>
                <w:b/>
                <w:bCs/>
                <w:color w:val="7030A0"/>
                <w:kern w:val="1"/>
                <w:sz w:val="24"/>
                <w:szCs w:val="24"/>
              </w:rPr>
              <w:t>9.30</w:t>
            </w:r>
            <w:r w:rsidR="004C42D4">
              <w:rPr>
                <w:rFonts w:ascii="Arial Black" w:eastAsia="Times New Roman" w:hAnsi="Arial Black" w:cs="Arial"/>
                <w:b/>
                <w:bCs/>
                <w:color w:val="7030A0"/>
                <w:kern w:val="1"/>
                <w:sz w:val="24"/>
                <w:szCs w:val="24"/>
              </w:rPr>
              <w:t>am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690607" w14:textId="77777777" w:rsidR="00344DD8" w:rsidRPr="00BD6F96"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7030A0"/>
                <w:sz w:val="24"/>
                <w:szCs w:val="24"/>
              </w:rPr>
            </w:pPr>
            <w:r w:rsidRPr="00BD6F96">
              <w:rPr>
                <w:rFonts w:ascii="Arial" w:eastAsia="Times New Roman" w:hAnsi="Arial" w:cs="Arial"/>
                <w:b/>
                <w:bCs/>
                <w:color w:val="7030A0"/>
                <w:kern w:val="1"/>
                <w:sz w:val="24"/>
                <w:szCs w:val="24"/>
              </w:rPr>
              <w:t xml:space="preserve">ASSESSING SAFETY RISKS IN MARKETS: HASAW </w:t>
            </w:r>
          </w:p>
        </w:tc>
      </w:tr>
      <w:tr w:rsidR="00344DD8" w:rsidRPr="004C5FC2" w14:paraId="79164AC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45C7F" w14:textId="448516E9"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D489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Phil Heath</w:t>
            </w:r>
          </w:p>
        </w:tc>
      </w:tr>
      <w:tr w:rsidR="00344DD8" w:rsidRPr="004C5FC2" w14:paraId="1353AEE3"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0902F"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842B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kern w:val="1"/>
                <w:sz w:val="24"/>
                <w:szCs w:val="24"/>
              </w:rPr>
              <w:t>Five hours (mandatory)</w:t>
            </w:r>
          </w:p>
        </w:tc>
      </w:tr>
      <w:tr w:rsidR="00203367" w:rsidRPr="004C5FC2" w14:paraId="4F90E22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E7597D" w14:textId="686C18E4" w:rsidR="00203367" w:rsidRPr="004C5FC2"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101DA" w14:textId="7703A79E" w:rsidR="00203367" w:rsidRPr="00C77901"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77901">
              <w:rPr>
                <w:rFonts w:ascii="Arial" w:eastAsia="Times New Roman" w:hAnsi="Arial" w:cs="Arial"/>
                <w:b/>
                <w:bCs/>
                <w:kern w:val="1"/>
                <w:sz w:val="24"/>
                <w:szCs w:val="24"/>
              </w:rPr>
              <w:t>Online via zoom</w:t>
            </w:r>
          </w:p>
        </w:tc>
      </w:tr>
    </w:tbl>
    <w:p w14:paraId="0C68F67C" w14:textId="77777777" w:rsidR="00344DD8" w:rsidRPr="004C5FC2"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rsidRPr="004C5FC2" w14:paraId="6FBCE06C"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B97B" w14:textId="7742DDE4"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AIM</w:t>
            </w:r>
            <w:r w:rsidR="006A7B62">
              <w:rPr>
                <w:rFonts w:ascii="Arial" w:eastAsia="Times New Roman" w:hAnsi="Arial" w:cs="Arial"/>
                <w:b/>
                <w:bCs/>
                <w:kern w:val="1"/>
                <w:sz w:val="24"/>
                <w:szCs w:val="24"/>
              </w:rPr>
              <w:t>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C73A1" w14:textId="77777777" w:rsidR="00344DD8" w:rsidRPr="004C5FC2" w:rsidRDefault="00344DD8" w:rsidP="008C0843">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sidRPr="004C5FC2">
              <w:rPr>
                <w:rFonts w:ascii="Arial" w:eastAsia="Times New Roman" w:hAnsi="Arial" w:cs="Arial"/>
              </w:rPr>
              <w:t>HASAW management in operational markets and how risk assessments can be carried out to mitigate risk for customers, traders and the Council/Markets Operator</w:t>
            </w:r>
          </w:p>
        </w:tc>
      </w:tr>
      <w:tr w:rsidR="00344DD8" w:rsidRPr="004C5FC2" w14:paraId="1FB12740"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A6F85" w14:textId="2A6147EF"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SESSION UNDERSTANDING and</w:t>
            </w:r>
          </w:p>
          <w:p w14:paraId="1195048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864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At the completion of the course you will be able to understand:</w:t>
            </w:r>
          </w:p>
          <w:p w14:paraId="2CBA7C4D"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93F6626"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The importance of compliance with safety legislation by management and traders to ensure that markets are - as far as practically possible - a risk free environment for customers and stakeholders. </w:t>
            </w:r>
          </w:p>
          <w:p w14:paraId="603E80EA"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58E48B4A"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Through practical exercises and interactivity candidates you will gain an appreciation of actual physical risk situations</w:t>
            </w:r>
          </w:p>
          <w:p w14:paraId="52C08081"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3E0EC0E9"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Thinking ahead </w:t>
            </w:r>
            <w:r w:rsidRPr="004C5FC2">
              <w:rPr>
                <w:rFonts w:ascii="Arial" w:eastAsia="Times New Roman"/>
                <w:kern w:val="1"/>
                <w:sz w:val="24"/>
                <w:szCs w:val="24"/>
              </w:rPr>
              <w:t>–</w:t>
            </w:r>
            <w:r w:rsidRPr="004C5FC2">
              <w:rPr>
                <w:rFonts w:ascii="Arial" w:eastAsia="Times New Roman"/>
                <w:kern w:val="1"/>
                <w:sz w:val="24"/>
                <w:szCs w:val="24"/>
              </w:rPr>
              <w:t xml:space="preserve"> planning risk out</w:t>
            </w:r>
          </w:p>
          <w:p w14:paraId="570B81A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6F791FA1"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deal with safety issues.</w:t>
            </w:r>
          </w:p>
          <w:p w14:paraId="14BF666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DC7CA65"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write basic risk assessments</w:t>
            </w:r>
          </w:p>
          <w:p w14:paraId="44AC43C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bl>
    <w:p w14:paraId="6A3B82B0"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08117BDF"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4583391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3C105"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0822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p>
          <w:p w14:paraId="4ABD175C"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 and PP</w:t>
            </w:r>
          </w:p>
          <w:p w14:paraId="5336096D"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B146E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39E94830"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Research documentation</w:t>
            </w:r>
          </w:p>
        </w:tc>
      </w:tr>
    </w:tbl>
    <w:p w14:paraId="56333260" w14:textId="28F636BC" w:rsidR="00344DD8" w:rsidRDefault="00344DD8" w:rsidP="00344DD8">
      <w:pPr>
        <w:pBdr>
          <w:top w:val="none" w:sz="0" w:space="0" w:color="auto"/>
          <w:left w:val="none" w:sz="0" w:space="0" w:color="auto"/>
          <w:bottom w:val="none" w:sz="0" w:space="0" w:color="auto"/>
          <w:right w:val="none" w:sz="0" w:space="0" w:color="auto"/>
          <w:bar w:val="none" w:sz="0" w:color="auto"/>
        </w:pBdr>
      </w:pPr>
    </w:p>
    <w:p w14:paraId="089E8438" w14:textId="51665E61" w:rsidR="00D93320" w:rsidRDefault="00D93320" w:rsidP="00344DD8">
      <w:pPr>
        <w:pBdr>
          <w:top w:val="none" w:sz="0" w:space="0" w:color="auto"/>
          <w:left w:val="none" w:sz="0" w:space="0" w:color="auto"/>
          <w:bottom w:val="none" w:sz="0" w:space="0" w:color="auto"/>
          <w:right w:val="none" w:sz="0" w:space="0" w:color="auto"/>
          <w:bar w:val="none" w:sz="0" w:color="auto"/>
        </w:pBdr>
      </w:pPr>
    </w:p>
    <w:p w14:paraId="5F3F7FB6" w14:textId="28EA2FB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B3614A4" w14:textId="00D25A6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8B48406" w14:textId="0039BB84" w:rsidR="00D93320"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pPr>
      <w: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BD6F96" w14:paraId="7E780AB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16D9A" w14:textId="6B8021F8" w:rsidR="00980D2D" w:rsidRDefault="00C77901" w:rsidP="001B66B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7030A0"/>
                <w:kern w:val="1"/>
                <w:sz w:val="24"/>
                <w:szCs w:val="24"/>
              </w:rPr>
            </w:pPr>
            <w:r>
              <w:rPr>
                <w:rFonts w:ascii="Arial Black" w:eastAsia="Times New Roman" w:hAnsi="Arial Black" w:cs="Arial"/>
                <w:b/>
                <w:bCs/>
                <w:color w:val="7030A0"/>
                <w:kern w:val="1"/>
                <w:sz w:val="40"/>
                <w:szCs w:val="40"/>
              </w:rPr>
              <w:lastRenderedPageBreak/>
              <w:t>15</w:t>
            </w:r>
            <w:r w:rsidR="004C42D4" w:rsidRPr="004C42D4">
              <w:rPr>
                <w:rFonts w:ascii="Arial Black" w:eastAsia="Times New Roman" w:hAnsi="Arial Black" w:cs="Arial"/>
                <w:b/>
                <w:bCs/>
                <w:color w:val="7030A0"/>
                <w:kern w:val="1"/>
                <w:sz w:val="40"/>
                <w:szCs w:val="40"/>
              </w:rPr>
              <w:t xml:space="preserve"> April </w:t>
            </w:r>
            <w:r w:rsidR="004C42D4">
              <w:rPr>
                <w:rFonts w:ascii="Arial Black" w:eastAsia="Times New Roman" w:hAnsi="Arial Black" w:cs="Arial"/>
                <w:b/>
                <w:bCs/>
                <w:color w:val="7030A0"/>
                <w:kern w:val="1"/>
                <w:sz w:val="24"/>
                <w:szCs w:val="24"/>
              </w:rPr>
              <w:t xml:space="preserve">1pm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p w14:paraId="2FEAF923" w14:textId="40EA1A1B" w:rsidR="004C42D4" w:rsidRPr="004C42D4" w:rsidRDefault="00C77901"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color w:val="7030A0"/>
                <w:sz w:val="24"/>
                <w:szCs w:val="24"/>
              </w:rPr>
            </w:pPr>
            <w:r>
              <w:rPr>
                <w:rFonts w:ascii="Arial Black" w:eastAsia="Times New Roman" w:hAnsi="Arial Black" w:cs="Arial"/>
                <w:b/>
                <w:bCs/>
                <w:color w:val="7030A0"/>
                <w:kern w:val="1"/>
                <w:sz w:val="40"/>
                <w:szCs w:val="40"/>
              </w:rPr>
              <w:t>22 April</w:t>
            </w:r>
            <w:r w:rsidR="004C42D4">
              <w:rPr>
                <w:rFonts w:ascii="Arial Black" w:eastAsia="Times New Roman" w:hAnsi="Arial Black" w:cs="Arial"/>
                <w:b/>
                <w:bCs/>
                <w:color w:val="7030A0"/>
                <w:kern w:val="1"/>
                <w:sz w:val="40"/>
                <w:szCs w:val="40"/>
              </w:rPr>
              <w:t xml:space="preserve"> </w:t>
            </w:r>
            <w:r w:rsidR="00203367">
              <w:rPr>
                <w:rFonts w:ascii="Arial Black" w:eastAsia="Times New Roman" w:hAnsi="Arial Black" w:cs="Arial"/>
                <w:b/>
                <w:bCs/>
                <w:color w:val="7030A0"/>
                <w:kern w:val="1"/>
                <w:sz w:val="24"/>
                <w:szCs w:val="24"/>
              </w:rPr>
              <w:t>10am</w:t>
            </w:r>
            <w:r w:rsidR="004C42D4">
              <w:rPr>
                <w:rFonts w:ascii="Arial Black" w:eastAsia="Times New Roman" w:hAnsi="Arial Black" w:cs="Arial"/>
                <w:b/>
                <w:bCs/>
                <w:color w:val="7030A0"/>
                <w:kern w:val="1"/>
                <w:sz w:val="24"/>
                <w:szCs w:val="24"/>
              </w:rPr>
              <w:t xml:space="preserve">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14DB6" w14:textId="4C8A4ECB" w:rsidR="00E176C0" w:rsidRPr="00BD6F96" w:rsidRDefault="00DC58F6" w:rsidP="00E176C0">
            <w:pPr>
              <w:pStyle w:val="TableGrid1"/>
              <w:widowControl/>
              <w:pBdr>
                <w:top w:val="none" w:sz="0" w:space="0" w:color="auto"/>
                <w:left w:val="none" w:sz="0" w:space="0" w:color="auto"/>
                <w:bottom w:val="none" w:sz="0" w:space="0" w:color="auto"/>
                <w:right w:val="none" w:sz="0" w:space="0" w:color="auto"/>
                <w:bar w:val="none" w:sz="0" w:color="auto"/>
              </w:pBdr>
              <w:suppressAutoHyphens w:val="0"/>
              <w:jc w:val="both"/>
              <w:rPr>
                <w:rFonts w:ascii="Arial" w:eastAsia="Times New Roman" w:hAnsi="Arial" w:cs="Arial"/>
                <w:b/>
                <w:bCs/>
                <w:color w:val="7030A0"/>
                <w:kern w:val="1"/>
                <w:sz w:val="24"/>
                <w:szCs w:val="24"/>
              </w:rPr>
            </w:pPr>
            <w:r w:rsidRPr="00BD6F96">
              <w:rPr>
                <w:rFonts w:ascii="Arial" w:eastAsia="Times New Roman" w:hAnsi="Arial" w:cs="Arial"/>
                <w:b/>
                <w:bCs/>
                <w:color w:val="7030A0"/>
                <w:kern w:val="1"/>
                <w:sz w:val="24"/>
                <w:szCs w:val="24"/>
              </w:rPr>
              <w:t>MARKET TECHNICAL OPERATIONS</w:t>
            </w:r>
            <w:r w:rsidR="00E176C0" w:rsidRPr="00BD6F96">
              <w:rPr>
                <w:rFonts w:ascii="Arial" w:eastAsia="Times New Roman" w:hAnsi="Arial" w:cs="Arial"/>
                <w:b/>
                <w:bCs/>
                <w:color w:val="7030A0"/>
                <w:kern w:val="1"/>
                <w:sz w:val="24"/>
                <w:szCs w:val="24"/>
              </w:rPr>
              <w:t xml:space="preserve"> </w:t>
            </w:r>
            <w:r w:rsidRPr="00BD6F96">
              <w:rPr>
                <w:rFonts w:ascii="Arial" w:eastAsia="Times New Roman" w:hAnsi="Arial" w:cs="Arial"/>
                <w:b/>
                <w:bCs/>
                <w:color w:val="7030A0"/>
                <w:kern w:val="1"/>
                <w:sz w:val="24"/>
                <w:szCs w:val="24"/>
              </w:rPr>
              <w:t xml:space="preserve">&amp; </w:t>
            </w:r>
            <w:r w:rsidR="00E176C0" w:rsidRPr="00BD6F96">
              <w:rPr>
                <w:rFonts w:ascii="Arial" w:eastAsia="Times New Roman" w:hAnsi="Arial" w:cs="Arial"/>
                <w:b/>
                <w:bCs/>
                <w:color w:val="7030A0"/>
                <w:kern w:val="1"/>
                <w:sz w:val="24"/>
                <w:szCs w:val="24"/>
              </w:rPr>
              <w:t xml:space="preserve">EFFECTIVE USE OF MARKET RESOURCES </w:t>
            </w:r>
          </w:p>
          <w:p w14:paraId="64647F64" w14:textId="478AD027" w:rsidR="00980D2D" w:rsidRPr="00BD6F96" w:rsidRDefault="00980D2D" w:rsidP="0064374B">
            <w:pPr>
              <w:pStyle w:val="TableGrid1"/>
              <w:pBdr>
                <w:top w:val="none" w:sz="0" w:space="0" w:color="auto"/>
                <w:left w:val="none" w:sz="0" w:space="0" w:color="auto"/>
                <w:bottom w:val="none" w:sz="0" w:space="0" w:color="auto"/>
                <w:right w:val="none" w:sz="0" w:space="0" w:color="auto"/>
                <w:bar w:val="none" w:sz="0" w:color="auto"/>
              </w:pBdr>
              <w:rPr>
                <w:color w:val="7030A0"/>
              </w:rPr>
            </w:pPr>
          </w:p>
        </w:tc>
      </w:tr>
      <w:tr w:rsidR="00980D2D" w14:paraId="6F6100E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F5A07" w14:textId="420A927F" w:rsidR="00980D2D" w:rsidRPr="001127D8" w:rsidRDefault="00980D2D">
            <w:pPr>
              <w:pStyle w:val="TableGrid1"/>
              <w:pBdr>
                <w:top w:val="none" w:sz="0" w:space="0" w:color="auto"/>
                <w:left w:val="none" w:sz="0" w:space="0" w:color="auto"/>
                <w:bottom w:val="none" w:sz="0" w:space="0" w:color="auto"/>
                <w:right w:val="none" w:sz="0" w:space="0" w:color="auto"/>
                <w:bar w:val="none" w:sz="0" w:color="auto"/>
              </w:pBdr>
              <w:rPr>
                <w:color w:val="auto"/>
              </w:rPr>
            </w:pPr>
            <w:r w:rsidRPr="001127D8">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6767B" w14:textId="77777777" w:rsidR="004C42D4" w:rsidRDefault="004C42D4" w:rsidP="004C42D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1127D8">
              <w:rPr>
                <w:rFonts w:ascii="Arial" w:eastAsia="Times New Roman" w:hAnsi="Arial" w:cs="Arial"/>
                <w:color w:val="auto"/>
                <w:kern w:val="1"/>
                <w:sz w:val="24"/>
                <w:szCs w:val="24"/>
              </w:rPr>
              <w:t>Nick Rhodes</w:t>
            </w:r>
            <w:r>
              <w:rPr>
                <w:rFonts w:ascii="Arial" w:eastAsia="Times New Roman" w:hAnsi="Arial" w:cs="Arial"/>
                <w:color w:val="auto"/>
                <w:kern w:val="1"/>
                <w:sz w:val="24"/>
                <w:szCs w:val="24"/>
              </w:rPr>
              <w:t xml:space="preserve"> </w:t>
            </w:r>
          </w:p>
          <w:p w14:paraId="7FE21AF2" w14:textId="08C91077" w:rsidR="00E43CFD" w:rsidRDefault="00E43CFD" w:rsidP="00E43CF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Lynn Heron</w:t>
            </w:r>
            <w:r w:rsidR="00F67B0D">
              <w:rPr>
                <w:rFonts w:ascii="Arial" w:eastAsia="Times New Roman" w:hAnsi="Arial" w:cs="Arial"/>
                <w:color w:val="auto"/>
                <w:kern w:val="1"/>
                <w:sz w:val="24"/>
                <w:szCs w:val="24"/>
              </w:rPr>
              <w:t xml:space="preserve"> </w:t>
            </w:r>
          </w:p>
          <w:p w14:paraId="3F6DB90D" w14:textId="5C52196E" w:rsidR="00980D2D" w:rsidRPr="001127D8" w:rsidRDefault="00F345EE" w:rsidP="00CE3D4D">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 xml:space="preserve">Steve Pickering </w:t>
            </w:r>
          </w:p>
        </w:tc>
      </w:tr>
      <w:tr w:rsidR="00980D2D" w14:paraId="384ED189"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BE42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C5E00" w14:textId="1BE1A183" w:rsidR="00980D2D" w:rsidRDefault="004C42D4">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Eight</w:t>
            </w:r>
            <w:r w:rsidR="00980D2D">
              <w:rPr>
                <w:rFonts w:ascii="Arial" w:eastAsia="Times New Roman" w:hAnsi="Arial" w:cs="Arial"/>
                <w:kern w:val="1"/>
                <w:sz w:val="24"/>
                <w:szCs w:val="24"/>
              </w:rPr>
              <w:t xml:space="preserve"> hours (mandatory)</w:t>
            </w:r>
          </w:p>
        </w:tc>
      </w:tr>
      <w:tr w:rsidR="006653EA" w14:paraId="33F74751"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4F67D" w14:textId="177559DE" w:rsidR="006653EA"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B10AC7" w14:textId="5520A96A" w:rsidR="006653EA"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Online via zoom</w:t>
            </w:r>
          </w:p>
        </w:tc>
      </w:tr>
    </w:tbl>
    <w:p w14:paraId="3D2A92B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2F411DE4"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B61B4"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E8A4E" w14:textId="195A2B28" w:rsidR="00C80801" w:rsidRDefault="00980D2D" w:rsidP="00EF1439">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w:t>
            </w:r>
            <w:r w:rsidR="00B13ED6">
              <w:rPr>
                <w:rFonts w:ascii="Arial" w:eastAsia="Times New Roman" w:hAnsi="Arial" w:cs="Arial"/>
                <w:kern w:val="1"/>
                <w:sz w:val="24"/>
                <w:szCs w:val="24"/>
              </w:rPr>
              <w:t>understand</w:t>
            </w:r>
            <w:r w:rsidR="00C80801">
              <w:rPr>
                <w:rFonts w:ascii="Arial" w:eastAsia="Times New Roman" w:hAnsi="Arial" w:cs="Arial"/>
                <w:kern w:val="1"/>
                <w:sz w:val="24"/>
                <w:szCs w:val="24"/>
              </w:rPr>
              <w:t>:</w:t>
            </w:r>
          </w:p>
          <w:p w14:paraId="6730B203" w14:textId="73CE8CF7" w:rsidR="00E43CFD" w:rsidRPr="00E43CFD" w:rsidRDefault="00D93320" w:rsidP="00E43CFD">
            <w:pPr>
              <w:pStyle w:val="ListParagraph"/>
              <w:numPr>
                <w:ilvl w:val="0"/>
                <w:numId w:val="29"/>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T</w:t>
            </w:r>
            <w:r w:rsidR="00E43CFD" w:rsidRPr="00E43CFD">
              <w:rPr>
                <w:rFonts w:ascii="Arial" w:eastAsia="Times New Roman" w:hAnsi="Arial" w:cs="Arial"/>
              </w:rPr>
              <w:t>he importance of Budget Management and effective creation of financial resources</w:t>
            </w:r>
          </w:p>
          <w:p w14:paraId="7ED679FA" w14:textId="10118C3A" w:rsidR="00C80801" w:rsidRDefault="00C80801"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w:t>
            </w:r>
            <w:r w:rsidR="00980D2D">
              <w:rPr>
                <w:rFonts w:ascii="Arial" w:eastAsia="Times New Roman" w:hAnsi="Arial" w:cs="Arial"/>
                <w:kern w:val="1"/>
                <w:sz w:val="24"/>
                <w:szCs w:val="24"/>
              </w:rPr>
              <w:t xml:space="preserve"> essential </w:t>
            </w:r>
            <w:r w:rsidR="00071BE7">
              <w:rPr>
                <w:rFonts w:ascii="Arial" w:eastAsia="Times New Roman" w:hAnsi="Arial" w:cs="Arial"/>
                <w:kern w:val="1"/>
                <w:sz w:val="24"/>
                <w:szCs w:val="24"/>
              </w:rPr>
              <w:t xml:space="preserve">resource </w:t>
            </w:r>
            <w:r>
              <w:rPr>
                <w:rFonts w:ascii="Arial" w:eastAsia="Times New Roman" w:hAnsi="Arial" w:cs="Arial"/>
                <w:kern w:val="1"/>
                <w:sz w:val="24"/>
                <w:szCs w:val="24"/>
              </w:rPr>
              <w:t>mechanisms</w:t>
            </w:r>
            <w:r w:rsidR="002C0501">
              <w:rPr>
                <w:rFonts w:ascii="Arial" w:eastAsia="Times New Roman" w:hAnsi="Arial" w:cs="Arial"/>
                <w:kern w:val="1"/>
                <w:sz w:val="24"/>
                <w:szCs w:val="24"/>
              </w:rPr>
              <w:t xml:space="preserve"> that support</w:t>
            </w:r>
            <w:r>
              <w:rPr>
                <w:rFonts w:ascii="Arial" w:eastAsia="Times New Roman" w:hAnsi="Arial" w:cs="Arial"/>
                <w:kern w:val="1"/>
                <w:sz w:val="24"/>
                <w:szCs w:val="24"/>
              </w:rPr>
              <w:t xml:space="preserve"> </w:t>
            </w:r>
            <w:r w:rsidR="00980D2D">
              <w:rPr>
                <w:rFonts w:ascii="Arial" w:eastAsia="Times New Roman" w:hAnsi="Arial" w:cs="Arial"/>
                <w:kern w:val="1"/>
                <w:sz w:val="24"/>
                <w:szCs w:val="24"/>
              </w:rPr>
              <w:t>front-</w:t>
            </w:r>
            <w:r w:rsidR="002C0501">
              <w:rPr>
                <w:rFonts w:ascii="Arial" w:eastAsia="Times New Roman" w:hAnsi="Arial" w:cs="Arial"/>
                <w:kern w:val="1"/>
                <w:sz w:val="24"/>
                <w:szCs w:val="24"/>
              </w:rPr>
              <w:t>line markets service operations</w:t>
            </w:r>
            <w:r w:rsidR="00980D2D">
              <w:rPr>
                <w:rFonts w:ascii="Arial" w:eastAsia="Times New Roman" w:hAnsi="Arial" w:cs="Arial"/>
                <w:kern w:val="1"/>
                <w:sz w:val="24"/>
                <w:szCs w:val="24"/>
              </w:rPr>
              <w:t xml:space="preserve"> </w:t>
            </w:r>
            <w:r w:rsidR="0003240A">
              <w:rPr>
                <w:rFonts w:ascii="Arial" w:eastAsia="Times New Roman" w:hAnsi="Arial" w:cs="Arial"/>
                <w:kern w:val="1"/>
                <w:sz w:val="24"/>
                <w:szCs w:val="24"/>
              </w:rPr>
              <w:t>– Finance, Staff and Asset Management</w:t>
            </w:r>
          </w:p>
          <w:p w14:paraId="70FDA22D" w14:textId="5A908A69" w:rsidR="0003240A" w:rsidRDefault="0003240A"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benefits of Team Working</w:t>
            </w:r>
          </w:p>
          <w:p w14:paraId="0A587427" w14:textId="136EBC3A" w:rsidR="002C0501" w:rsidRDefault="00442CED"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benefits </w:t>
            </w:r>
            <w:r w:rsidR="00DD24E2">
              <w:rPr>
                <w:rFonts w:ascii="Arial" w:eastAsia="Times New Roman" w:hAnsi="Arial" w:cs="Arial"/>
                <w:kern w:val="1"/>
                <w:sz w:val="24"/>
                <w:szCs w:val="24"/>
              </w:rPr>
              <w:t xml:space="preserve">of </w:t>
            </w:r>
            <w:r>
              <w:rPr>
                <w:rFonts w:ascii="Arial" w:eastAsia="Times New Roman" w:hAnsi="Arial" w:cs="Arial"/>
                <w:kern w:val="1"/>
                <w:sz w:val="24"/>
                <w:szCs w:val="24"/>
              </w:rPr>
              <w:t>Partnership W</w:t>
            </w:r>
            <w:r w:rsidR="002C0501">
              <w:rPr>
                <w:rFonts w:ascii="Arial" w:eastAsia="Times New Roman" w:hAnsi="Arial" w:cs="Arial"/>
                <w:kern w:val="1"/>
                <w:sz w:val="24"/>
                <w:szCs w:val="24"/>
              </w:rPr>
              <w:t>orking</w:t>
            </w:r>
          </w:p>
          <w:p w14:paraId="57F00D75" w14:textId="1070A7CE" w:rsidR="00071BE7" w:rsidRPr="00BA06EB" w:rsidRDefault="00442CED" w:rsidP="0064601D">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The elements of Project Planning</w:t>
            </w:r>
            <w:r w:rsidR="002C4B9C">
              <w:rPr>
                <w:rFonts w:ascii="Arial" w:eastAsia="Times New Roman" w:hAnsi="Arial" w:cs="Arial"/>
                <w:kern w:val="1"/>
                <w:sz w:val="24"/>
                <w:szCs w:val="24"/>
              </w:rPr>
              <w:t xml:space="preserve"> in Market Operations</w:t>
            </w:r>
          </w:p>
        </w:tc>
      </w:tr>
      <w:tr w:rsidR="00980D2D" w14:paraId="146D626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A7BA" w14:textId="702C9120"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70248C3E" w14:textId="4D82665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50D40" w14:textId="107BEC3E"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r w:rsidR="00BA06EB">
              <w:rPr>
                <w:rFonts w:ascii="Arial" w:eastAsia="Times New Roman" w:hAnsi="Arial" w:cs="Arial"/>
                <w:b/>
                <w:bCs/>
                <w:kern w:val="1"/>
                <w:sz w:val="24"/>
                <w:szCs w:val="24"/>
              </w:rPr>
              <w:t>session,</w:t>
            </w:r>
            <w:r>
              <w:rPr>
                <w:rFonts w:ascii="Arial" w:eastAsia="Times New Roman" w:hAnsi="Arial" w:cs="Arial"/>
                <w:b/>
                <w:bCs/>
                <w:kern w:val="1"/>
                <w:sz w:val="24"/>
                <w:szCs w:val="24"/>
              </w:rPr>
              <w:t xml:space="preserve"> participants will be able to understand:</w:t>
            </w:r>
          </w:p>
          <w:p w14:paraId="45E1AF4C" w14:textId="77777777" w:rsidR="00E43CFD" w:rsidRDefault="00E43CFD" w:rsidP="00E43CFD">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kern w:val="1"/>
                <w:sz w:val="24"/>
                <w:szCs w:val="24"/>
              </w:rPr>
            </w:pPr>
            <w:r w:rsidRPr="00FB2923">
              <w:rPr>
                <w:rFonts w:ascii="Arial" w:eastAsia="Times New Roman" w:hAnsi="Arial" w:cs="Arial"/>
                <w:bCs/>
                <w:kern w:val="1"/>
                <w:sz w:val="24"/>
                <w:szCs w:val="24"/>
              </w:rPr>
              <w:t>Principles of Budget management</w:t>
            </w:r>
            <w:r>
              <w:rPr>
                <w:rFonts w:ascii="Arial" w:eastAsia="Times New Roman" w:hAnsi="Arial" w:cs="Arial"/>
                <w:bCs/>
                <w:kern w:val="1"/>
                <w:sz w:val="24"/>
                <w:szCs w:val="24"/>
              </w:rPr>
              <w:t xml:space="preserve"> &amp; effective financial planning</w:t>
            </w:r>
          </w:p>
          <w:p w14:paraId="6ED4517C" w14:textId="6EE1319B" w:rsidR="00C80801" w:rsidRPr="00C80801" w:rsidRDefault="00BA06EB"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Principles</w:t>
            </w:r>
            <w:r w:rsidR="004718A8">
              <w:rPr>
                <w:rFonts w:ascii="Arial" w:eastAsia="Times New Roman"/>
                <w:kern w:val="1"/>
                <w:sz w:val="24"/>
                <w:szCs w:val="24"/>
              </w:rPr>
              <w:t xml:space="preserve"> and practices </w:t>
            </w:r>
            <w:r>
              <w:rPr>
                <w:rFonts w:ascii="Arial" w:eastAsia="Times New Roman"/>
                <w:kern w:val="1"/>
                <w:sz w:val="24"/>
                <w:szCs w:val="24"/>
              </w:rPr>
              <w:t xml:space="preserve">of resource </w:t>
            </w:r>
            <w:r w:rsidR="00C80801">
              <w:rPr>
                <w:rFonts w:ascii="Arial" w:eastAsia="Times New Roman"/>
                <w:kern w:val="1"/>
                <w:sz w:val="24"/>
                <w:szCs w:val="24"/>
              </w:rPr>
              <w:t>management</w:t>
            </w:r>
          </w:p>
          <w:p w14:paraId="01532C3A" w14:textId="61B672EA" w:rsidR="00C80801" w:rsidRPr="00DC58F6" w:rsidRDefault="00C80801"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80801">
              <w:rPr>
                <w:rFonts w:ascii="Arial" w:eastAsia="Times New Roman"/>
                <w:kern w:val="1"/>
                <w:sz w:val="24"/>
                <w:szCs w:val="24"/>
              </w:rPr>
              <w:t>Basic performance m</w:t>
            </w:r>
            <w:r>
              <w:rPr>
                <w:rFonts w:ascii="Arial" w:eastAsia="Times New Roman"/>
                <w:kern w:val="1"/>
                <w:sz w:val="24"/>
                <w:szCs w:val="24"/>
              </w:rPr>
              <w:t>onitoring</w:t>
            </w:r>
            <w:r w:rsidRPr="00C80801">
              <w:rPr>
                <w:rFonts w:ascii="Arial" w:eastAsia="Times New Roman"/>
                <w:kern w:val="1"/>
                <w:sz w:val="24"/>
                <w:szCs w:val="24"/>
              </w:rPr>
              <w:t>.</w:t>
            </w:r>
          </w:p>
          <w:p w14:paraId="2AA2E1B6" w14:textId="45B9D936" w:rsidR="00DC58F6" w:rsidRPr="00C80801" w:rsidRDefault="00DC58F6"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Team Working</w:t>
            </w:r>
          </w:p>
          <w:p w14:paraId="1A6F8AA5" w14:textId="75DFD512" w:rsidR="004718A8" w:rsidRDefault="00C80801"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03240A">
              <w:rPr>
                <w:rFonts w:ascii="Arial" w:eastAsia="Times New Roman"/>
                <w:kern w:val="1"/>
                <w:sz w:val="24"/>
                <w:szCs w:val="24"/>
              </w:rPr>
              <w:t xml:space="preserve">Project planning </w:t>
            </w:r>
          </w:p>
          <w:p w14:paraId="26FE0475" w14:textId="67E81E23" w:rsidR="0003240A" w:rsidRDefault="0003240A"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Changing Nature of open market/street market operations</w:t>
            </w:r>
          </w:p>
          <w:p w14:paraId="602C094B" w14:textId="4CE24D32" w:rsidR="00980D2D" w:rsidRDefault="0003240A" w:rsidP="0064601D">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Open market design, layout, sizing and site scale planning</w:t>
            </w:r>
          </w:p>
        </w:tc>
      </w:tr>
    </w:tbl>
    <w:p w14:paraId="340201BE" w14:textId="4426A8F8"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1B3C" w14:paraId="7F62F2F8"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17828C" w14:textId="77777777" w:rsidR="00931B3C" w:rsidRPr="005C61C2" w:rsidRDefault="00931B3C" w:rsidP="00931B3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274C0809" w14:textId="2405EFAD" w:rsidR="00931B3C" w:rsidRDefault="00931B3C" w:rsidP="00931B3C">
            <w:pPr>
              <w:pStyle w:val="TableGrid1"/>
              <w:pBdr>
                <w:top w:val="none" w:sz="0" w:space="0" w:color="auto"/>
                <w:left w:val="none" w:sz="0" w:space="0" w:color="auto"/>
                <w:bottom w:val="none" w:sz="0" w:space="0" w:color="auto"/>
                <w:right w:val="none" w:sz="0" w:space="0" w:color="auto"/>
                <w:bar w:val="none" w:sz="0" w:color="auto"/>
              </w:pBdr>
            </w:pPr>
            <w:r w:rsidRPr="00931B3C">
              <w:rPr>
                <w:rFonts w:ascii="Arial Black" w:eastAsia="Times New Roman" w:hAnsi="Arial Black" w:cs="Arial"/>
                <w:b/>
                <w:color w:val="7030A0"/>
                <w:kern w:val="1"/>
                <w:sz w:val="40"/>
                <w:szCs w:val="40"/>
              </w:rPr>
              <w:t>ASSIGNMENT 3</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F76EB" w14:textId="74D2FC75" w:rsidR="00D83034" w:rsidRDefault="00931B3C"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931B3C">
              <w:rPr>
                <w:rFonts w:ascii="Arial" w:eastAsia="Times New Roman" w:hAnsi="Arial" w:cs="Arial"/>
                <w:kern w:val="1"/>
                <w:sz w:val="24"/>
                <w:szCs w:val="24"/>
              </w:rPr>
              <w:t xml:space="preserve">To demonstrate and report understanding of how a practical market problem or market business opportunity can be carried through via project team planning, resource management and deployment. </w:t>
            </w:r>
          </w:p>
          <w:p w14:paraId="6D94B760" w14:textId="77777777" w:rsidR="00FB4186" w:rsidRDefault="00FB4186"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ADD1B09" w14:textId="211319D6" w:rsidR="00931B3C" w:rsidRPr="00812966" w:rsidRDefault="00931B3C" w:rsidP="00FB41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931B3C">
              <w:rPr>
                <w:rFonts w:ascii="Arial" w:hAnsi="Arial" w:cs="Arial"/>
                <w:color w:val="auto"/>
                <w:sz w:val="24"/>
                <w:szCs w:val="24"/>
              </w:rPr>
              <w:t>To demonstrate understanding of the legislation and how you would obviate or mitigate risks within a busy market operational environment.</w:t>
            </w:r>
          </w:p>
        </w:tc>
      </w:tr>
      <w:tr w:rsidR="00980D2D" w14:paraId="4852CA87"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67B5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 xml:space="preserve">INDICATIVE STUDENT LEARNING </w:t>
            </w:r>
            <w:r>
              <w:rPr>
                <w:rFonts w:ascii="Arial" w:eastAsia="Times New Roman" w:hAnsi="Arial" w:cs="Arial"/>
                <w:b/>
                <w:bCs/>
                <w:kern w:val="1"/>
                <w:sz w:val="24"/>
                <w:szCs w:val="24"/>
              </w:rPr>
              <w:lastRenderedPageBreak/>
              <w:t>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3F7D4" w14:textId="77777777" w:rsidR="001B27B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lastRenderedPageBreak/>
              <w:t>Core Reading</w:t>
            </w:r>
            <w:r w:rsidR="00AB2CA7">
              <w:rPr>
                <w:rFonts w:ascii="Arial" w:eastAsia="Times New Roman" w:hAnsi="Arial" w:cs="Arial"/>
                <w:b/>
                <w:bCs/>
                <w:kern w:val="1"/>
                <w:sz w:val="24"/>
                <w:szCs w:val="24"/>
              </w:rPr>
              <w:t xml:space="preserve"> </w:t>
            </w:r>
          </w:p>
          <w:p w14:paraId="536CB1AD" w14:textId="2AC76E50"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lastRenderedPageBreak/>
              <w:t>Lecture Notes</w:t>
            </w:r>
            <w:r w:rsidR="00DC58F6">
              <w:rPr>
                <w:rFonts w:ascii="Arial" w:eastAsia="Times New Roman" w:hAnsi="Arial" w:cs="Arial"/>
                <w:kern w:val="1"/>
                <w:sz w:val="24"/>
                <w:szCs w:val="24"/>
              </w:rPr>
              <w:t xml:space="preserve"> &amp; PP</w:t>
            </w:r>
          </w:p>
          <w:p w14:paraId="4BD5A0BB" w14:textId="77777777" w:rsidR="001B27BA" w:rsidRPr="00AB2CA7" w:rsidRDefault="001B27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65D675B" w14:textId="14764DFA" w:rsidR="00980D2D" w:rsidRDefault="00BA06EB" w:rsidP="00BA06EB">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Personal </w:t>
            </w:r>
            <w:r w:rsidR="00980D2D">
              <w:rPr>
                <w:rFonts w:ascii="Arial" w:eastAsia="Times New Roman" w:hAnsi="Arial" w:cs="Arial"/>
                <w:kern w:val="1"/>
                <w:sz w:val="24"/>
                <w:szCs w:val="24"/>
              </w:rPr>
              <w:t xml:space="preserve">Research </w:t>
            </w:r>
          </w:p>
        </w:tc>
      </w:tr>
    </w:tbl>
    <w:p w14:paraId="536662E3" w14:textId="68ECF998" w:rsidR="00114C4B" w:rsidRPr="00DB30BA"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DB30BA">
        <w:rPr>
          <w:rFonts w:ascii="Arial" w:eastAsia="Times New Roman" w:hAnsi="Arial" w:cs="Arial"/>
          <w:b/>
          <w:color w:val="auto"/>
          <w:sz w:val="40"/>
          <w:szCs w:val="40"/>
        </w:rPr>
        <w:lastRenderedPageBreak/>
        <w:t xml:space="preserve">ASSIGNMENTS </w:t>
      </w:r>
      <w:r w:rsidR="00010E28" w:rsidRPr="00DB30BA">
        <w:rPr>
          <w:rFonts w:ascii="Arial" w:eastAsia="Times New Roman" w:hAnsi="Arial" w:cs="Arial"/>
          <w:b/>
          <w:color w:val="auto"/>
          <w:sz w:val="40"/>
          <w:szCs w:val="40"/>
        </w:rPr>
        <w:t>–</w:t>
      </w:r>
      <w:r w:rsidRPr="00DB30BA">
        <w:rPr>
          <w:rFonts w:ascii="Arial" w:eastAsia="Times New Roman" w:hAnsi="Arial" w:cs="Arial"/>
          <w:b/>
          <w:color w:val="auto"/>
          <w:sz w:val="40"/>
          <w:szCs w:val="40"/>
        </w:rPr>
        <w:t xml:space="preserve"> </w:t>
      </w:r>
      <w:r w:rsidR="00010E28" w:rsidRPr="00DB30BA">
        <w:rPr>
          <w:rFonts w:ascii="Arial" w:eastAsia="Times New Roman" w:hAnsi="Arial" w:cs="Arial"/>
          <w:b/>
          <w:color w:val="auto"/>
          <w:sz w:val="40"/>
          <w:szCs w:val="40"/>
        </w:rPr>
        <w:t>KEY DATES</w:t>
      </w:r>
    </w:p>
    <w:p w14:paraId="19EC86C5"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sz w:val="28"/>
          <w:szCs w:val="28"/>
        </w:rPr>
      </w:pPr>
    </w:p>
    <w:p w14:paraId="21FAE10D"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Candidates need to be aware and comply with the following </w:t>
      </w:r>
      <w:r w:rsidRPr="00DA0D0F">
        <w:rPr>
          <w:rFonts w:ascii="Arial" w:eastAsia="Times New Roman" w:hAnsi="Arial" w:cs="Arial"/>
          <w:b/>
          <w:color w:val="auto"/>
        </w:rPr>
        <w:t>key dates</w:t>
      </w:r>
      <w:r w:rsidRPr="00DA0D0F">
        <w:rPr>
          <w:rFonts w:ascii="Arial" w:eastAsia="Times New Roman" w:hAnsi="Arial" w:cs="Arial"/>
          <w:color w:val="auto"/>
        </w:rPr>
        <w:t>:</w:t>
      </w:r>
    </w:p>
    <w:p w14:paraId="30986D0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058"/>
        <w:gridCol w:w="2875"/>
        <w:gridCol w:w="3099"/>
      </w:tblGrid>
      <w:tr w:rsidR="00114C4B" w:rsidRPr="00DA0D0F" w14:paraId="1239B6DF" w14:textId="77777777" w:rsidTr="00E20A20">
        <w:tc>
          <w:tcPr>
            <w:tcW w:w="1590" w:type="dxa"/>
          </w:tcPr>
          <w:p w14:paraId="629AFC4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6ECC469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2DBD0E2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Assignment</w:t>
            </w:r>
          </w:p>
          <w:p w14:paraId="48D505B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062" w:type="dxa"/>
          </w:tcPr>
          <w:p w14:paraId="2F4A5BD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52B1E65A" w14:textId="57C83A4C" w:rsidR="00114C4B"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(Reference to</w:t>
            </w:r>
            <w:r w:rsidR="00114C4B" w:rsidRPr="00DA0D0F">
              <w:rPr>
                <w:rFonts w:ascii="Arial" w:eastAsia="Times New Roman" w:hAnsi="Arial" w:cs="Arial"/>
                <w:b/>
                <w:color w:val="auto"/>
              </w:rPr>
              <w:t xml:space="preserve"> Sessions)</w:t>
            </w:r>
          </w:p>
          <w:p w14:paraId="0DDEDAB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977" w:type="dxa"/>
          </w:tcPr>
          <w:p w14:paraId="39799E62"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09BDF1C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Leader’s</w:t>
            </w:r>
          </w:p>
          <w:p w14:paraId="56F0AFB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Hand-out Date</w:t>
            </w:r>
          </w:p>
        </w:tc>
        <w:tc>
          <w:tcPr>
            <w:tcW w:w="3219" w:type="dxa"/>
          </w:tcPr>
          <w:p w14:paraId="6A91CC3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7653E71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Candidate Hand-in Date</w:t>
            </w:r>
          </w:p>
          <w:p w14:paraId="0BD55565" w14:textId="3963C14A" w:rsidR="00114C4B" w:rsidRPr="00DA0D0F" w:rsidRDefault="00114C4B" w:rsidP="00DA0D0F">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 xml:space="preserve">to </w:t>
            </w: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w:t>
            </w:r>
          </w:p>
        </w:tc>
      </w:tr>
      <w:tr w:rsidR="00114C4B" w:rsidRPr="00DA0D0F" w14:paraId="1BB81AD9" w14:textId="77777777" w:rsidTr="00E20A20">
        <w:tc>
          <w:tcPr>
            <w:tcW w:w="1590" w:type="dxa"/>
          </w:tcPr>
          <w:p w14:paraId="4B293EC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85B751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1</w:t>
            </w:r>
          </w:p>
          <w:p w14:paraId="37A726A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281C85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67EF102F" w14:textId="15C02067"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Communications</w:t>
            </w:r>
          </w:p>
        </w:tc>
        <w:tc>
          <w:tcPr>
            <w:tcW w:w="2977" w:type="dxa"/>
          </w:tcPr>
          <w:p w14:paraId="594CDAD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473C53D" w14:textId="75E4FD0E" w:rsidR="00114C4B" w:rsidRPr="00DA0D0F" w:rsidRDefault="00C77901"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 xml:space="preserve">12 </w:t>
            </w:r>
            <w:r w:rsidR="006653EA">
              <w:rPr>
                <w:rFonts w:ascii="Arial" w:eastAsia="Times New Roman" w:hAnsi="Arial" w:cs="Arial"/>
                <w:color w:val="auto"/>
              </w:rPr>
              <w:t>March</w:t>
            </w:r>
            <w:r w:rsidR="00A22204">
              <w:rPr>
                <w:rFonts w:ascii="Arial" w:eastAsia="Times New Roman" w:hAnsi="Arial" w:cs="Arial"/>
                <w:color w:val="auto"/>
              </w:rPr>
              <w:t xml:space="preserve"> 202</w:t>
            </w:r>
            <w:r>
              <w:rPr>
                <w:rFonts w:ascii="Arial" w:eastAsia="Times New Roman" w:hAnsi="Arial" w:cs="Arial"/>
                <w:color w:val="auto"/>
              </w:rPr>
              <w:t>5</w:t>
            </w:r>
          </w:p>
        </w:tc>
        <w:tc>
          <w:tcPr>
            <w:tcW w:w="3219" w:type="dxa"/>
          </w:tcPr>
          <w:p w14:paraId="377151EC" w14:textId="77777777" w:rsidR="00E20A20"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1862A747" w14:textId="77088BE3" w:rsidR="00114C4B" w:rsidRPr="00DA0D0F" w:rsidRDefault="009D5273"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C77901">
              <w:rPr>
                <w:rFonts w:ascii="Arial" w:eastAsia="Times New Roman" w:hAnsi="Arial" w:cs="Arial"/>
                <w:color w:val="auto"/>
              </w:rPr>
              <w:t>3</w:t>
            </w:r>
            <w:r w:rsidR="00A22204">
              <w:rPr>
                <w:rFonts w:ascii="Arial" w:eastAsia="Times New Roman" w:hAnsi="Arial" w:cs="Arial"/>
                <w:color w:val="auto"/>
              </w:rPr>
              <w:t xml:space="preserve"> March 202</w:t>
            </w:r>
            <w:r w:rsidR="00C77901">
              <w:rPr>
                <w:rFonts w:ascii="Arial" w:eastAsia="Times New Roman" w:hAnsi="Arial" w:cs="Arial"/>
                <w:color w:val="auto"/>
              </w:rPr>
              <w:t>5</w:t>
            </w:r>
          </w:p>
        </w:tc>
      </w:tr>
      <w:tr w:rsidR="00114C4B" w:rsidRPr="00DA0D0F" w14:paraId="355034C5" w14:textId="77777777" w:rsidTr="00E20A20">
        <w:tc>
          <w:tcPr>
            <w:tcW w:w="1590" w:type="dxa"/>
          </w:tcPr>
          <w:p w14:paraId="00EAB853" w14:textId="53F1322A"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47ADF230"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2</w:t>
            </w:r>
          </w:p>
          <w:p w14:paraId="7730F17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BABE88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D044068" w14:textId="7BA39CB3"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The Law</w:t>
            </w:r>
          </w:p>
        </w:tc>
        <w:tc>
          <w:tcPr>
            <w:tcW w:w="2977" w:type="dxa"/>
          </w:tcPr>
          <w:p w14:paraId="2727CCEB"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3CED2604" w14:textId="6F9723E6" w:rsidR="00114C4B" w:rsidRPr="00DA0D0F" w:rsidRDefault="00203367"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C77901">
              <w:rPr>
                <w:rFonts w:ascii="Arial" w:eastAsia="Times New Roman" w:hAnsi="Arial" w:cs="Arial"/>
                <w:color w:val="auto"/>
              </w:rPr>
              <w:t>5</w:t>
            </w:r>
            <w:r w:rsidR="0023754A">
              <w:rPr>
                <w:rFonts w:ascii="Arial" w:eastAsia="Times New Roman" w:hAnsi="Arial" w:cs="Arial"/>
                <w:color w:val="auto"/>
              </w:rPr>
              <w:t xml:space="preserve"> March 202</w:t>
            </w:r>
            <w:r w:rsidR="00C77901">
              <w:rPr>
                <w:rFonts w:ascii="Arial" w:eastAsia="Times New Roman" w:hAnsi="Arial" w:cs="Arial"/>
                <w:color w:val="auto"/>
              </w:rPr>
              <w:t>5</w:t>
            </w:r>
          </w:p>
        </w:tc>
        <w:tc>
          <w:tcPr>
            <w:tcW w:w="3219" w:type="dxa"/>
          </w:tcPr>
          <w:p w14:paraId="6FF39661"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0D84EB4" w14:textId="51C271C7" w:rsidR="00114C4B" w:rsidRPr="00DA0D0F" w:rsidRDefault="008C70A6"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C77901">
              <w:rPr>
                <w:rFonts w:ascii="Arial" w:eastAsia="Times New Roman" w:hAnsi="Arial" w:cs="Arial"/>
                <w:color w:val="auto"/>
              </w:rPr>
              <w:t>0</w:t>
            </w:r>
            <w:r w:rsidR="00C11F52">
              <w:rPr>
                <w:rFonts w:ascii="Arial" w:eastAsia="Times New Roman" w:hAnsi="Arial" w:cs="Arial"/>
                <w:color w:val="auto"/>
              </w:rPr>
              <w:t xml:space="preserve"> </w:t>
            </w:r>
            <w:r w:rsidR="0023754A">
              <w:rPr>
                <w:rFonts w:ascii="Arial" w:eastAsia="Times New Roman" w:hAnsi="Arial" w:cs="Arial"/>
                <w:color w:val="auto"/>
              </w:rPr>
              <w:t>April 202</w:t>
            </w:r>
            <w:r w:rsidR="00C77901">
              <w:rPr>
                <w:rFonts w:ascii="Arial" w:eastAsia="Times New Roman" w:hAnsi="Arial" w:cs="Arial"/>
                <w:color w:val="auto"/>
              </w:rPr>
              <w:t>5</w:t>
            </w:r>
          </w:p>
        </w:tc>
      </w:tr>
      <w:tr w:rsidR="00114C4B" w:rsidRPr="00DA0D0F" w14:paraId="4E1C657F" w14:textId="77777777" w:rsidTr="00E20A20">
        <w:tc>
          <w:tcPr>
            <w:tcW w:w="1590" w:type="dxa"/>
          </w:tcPr>
          <w:p w14:paraId="61053A4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0990E3C"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3</w:t>
            </w:r>
          </w:p>
          <w:p w14:paraId="2AC3CAD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344A93E5"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4F0BBA1" w14:textId="77777777" w:rsidR="00114C4B"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Practical Operations</w:t>
            </w:r>
          </w:p>
          <w:p w14:paraId="2C188B97" w14:textId="4EBF88D2" w:rsidR="00846A56"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977" w:type="dxa"/>
          </w:tcPr>
          <w:p w14:paraId="44AFD9B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93F8A8F" w14:textId="3485E718" w:rsidR="00114C4B" w:rsidRPr="00DA0D0F" w:rsidRDefault="00C77901"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22 April</w:t>
            </w:r>
            <w:r w:rsidR="00114C4B" w:rsidRPr="00DA0D0F">
              <w:rPr>
                <w:rFonts w:ascii="Arial" w:eastAsia="Times New Roman" w:hAnsi="Arial" w:cs="Arial"/>
                <w:color w:val="auto"/>
              </w:rPr>
              <w:t xml:space="preserve"> 20</w:t>
            </w:r>
            <w:r w:rsidR="001B66BD">
              <w:rPr>
                <w:rFonts w:ascii="Arial" w:eastAsia="Times New Roman" w:hAnsi="Arial" w:cs="Arial"/>
                <w:color w:val="auto"/>
              </w:rPr>
              <w:t>2</w:t>
            </w:r>
            <w:r>
              <w:rPr>
                <w:rFonts w:ascii="Arial" w:eastAsia="Times New Roman" w:hAnsi="Arial" w:cs="Arial"/>
                <w:color w:val="auto"/>
              </w:rPr>
              <w:t>5</w:t>
            </w:r>
          </w:p>
        </w:tc>
        <w:tc>
          <w:tcPr>
            <w:tcW w:w="3219" w:type="dxa"/>
          </w:tcPr>
          <w:p w14:paraId="7DB98396"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5B36453" w14:textId="774B35AB" w:rsidR="00114C4B" w:rsidRPr="00DA0D0F" w:rsidRDefault="00C77901"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25 May</w:t>
            </w:r>
            <w:r w:rsidR="0023754A">
              <w:rPr>
                <w:rFonts w:ascii="Arial" w:eastAsia="Times New Roman" w:hAnsi="Arial" w:cs="Arial"/>
                <w:color w:val="auto"/>
              </w:rPr>
              <w:t xml:space="preserve"> 202</w:t>
            </w:r>
            <w:r>
              <w:rPr>
                <w:rFonts w:ascii="Arial" w:eastAsia="Times New Roman" w:hAnsi="Arial" w:cs="Arial"/>
                <w:color w:val="auto"/>
              </w:rPr>
              <w:t>5</w:t>
            </w:r>
          </w:p>
        </w:tc>
      </w:tr>
    </w:tbl>
    <w:p w14:paraId="7BEC0B62"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1E31F8E" w14:textId="77777777" w:rsidR="00DA0D0F"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97DA1D8" w14:textId="42FAFDB0" w:rsidR="00114C4B" w:rsidRPr="003B6C91"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3B6C91">
        <w:rPr>
          <w:rFonts w:ascii="Arial" w:eastAsia="Times New Roman" w:hAnsi="Arial" w:cs="Arial"/>
          <w:b/>
          <w:color w:val="auto"/>
          <w:sz w:val="40"/>
          <w:szCs w:val="40"/>
        </w:rPr>
        <w:t xml:space="preserve">ASSIGNMENT </w:t>
      </w:r>
      <w:r w:rsidR="00114C4B" w:rsidRPr="003B6C91">
        <w:rPr>
          <w:rFonts w:ascii="Arial" w:eastAsia="Times New Roman" w:hAnsi="Arial" w:cs="Arial"/>
          <w:b/>
          <w:color w:val="auto"/>
          <w:sz w:val="40"/>
          <w:szCs w:val="40"/>
        </w:rPr>
        <w:t>CONTENT</w:t>
      </w:r>
    </w:p>
    <w:p w14:paraId="53B69D08"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1FB31346" w14:textId="0523570B"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candidates need to ensure that they fully participate in the interaction process during the one-day courses</w:t>
      </w:r>
      <w:r w:rsidR="003B24ED" w:rsidRPr="00DA0D0F">
        <w:rPr>
          <w:rFonts w:ascii="Arial" w:eastAsia="Times New Roman" w:hAnsi="Arial" w:cs="Arial"/>
          <w:color w:val="auto"/>
        </w:rPr>
        <w:t>, carry out personal research</w:t>
      </w:r>
      <w:r w:rsidRPr="00DA0D0F">
        <w:rPr>
          <w:rFonts w:ascii="Arial" w:eastAsia="Times New Roman" w:hAnsi="Arial" w:cs="Arial"/>
          <w:color w:val="auto"/>
        </w:rPr>
        <w:t xml:space="preserve"> and that in their responses to the assignments they demonstrate an understanding of the course subject matter within the </w:t>
      </w:r>
      <w:r w:rsidR="003B24ED" w:rsidRPr="00DA0D0F">
        <w:rPr>
          <w:rFonts w:ascii="Arial" w:eastAsia="Times New Roman" w:hAnsi="Arial" w:cs="Arial"/>
          <w:color w:val="auto"/>
        </w:rPr>
        <w:t xml:space="preserve">assignment </w:t>
      </w:r>
      <w:r w:rsidRPr="00DA0D0F">
        <w:rPr>
          <w:rFonts w:ascii="Arial" w:eastAsia="Times New Roman" w:hAnsi="Arial" w:cs="Arial"/>
          <w:color w:val="auto"/>
        </w:rPr>
        <w:t>task set.</w:t>
      </w:r>
    </w:p>
    <w:p w14:paraId="33F7365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DEBFC7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content of each candidate’s assignment response should:</w:t>
      </w:r>
    </w:p>
    <w:p w14:paraId="514089A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 </w:t>
      </w:r>
    </w:p>
    <w:p w14:paraId="33ED2575" w14:textId="5FDB8B29"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Be in a report</w:t>
      </w:r>
      <w:r w:rsidR="00CC1B92">
        <w:rPr>
          <w:rFonts w:ascii="Arial" w:hAnsi="Arial" w:cs="Arial"/>
          <w:color w:val="auto"/>
          <w:sz w:val="24"/>
          <w:szCs w:val="24"/>
        </w:rPr>
        <w:t>/briefing note</w:t>
      </w:r>
      <w:r w:rsidRPr="00DA0D0F">
        <w:rPr>
          <w:rFonts w:ascii="Arial" w:hAnsi="Arial" w:cs="Arial"/>
          <w:color w:val="auto"/>
          <w:sz w:val="24"/>
          <w:szCs w:val="24"/>
        </w:rPr>
        <w:t xml:space="preserve"> format as advised within the course</w:t>
      </w:r>
    </w:p>
    <w:p w14:paraId="2BC2BAEB"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Contain no appendices</w:t>
      </w:r>
    </w:p>
    <w:p w14:paraId="688992CC"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Have adequate referencing to source material. </w:t>
      </w:r>
    </w:p>
    <w:p w14:paraId="00D19C9E"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References should be additional to the word count of the response.</w:t>
      </w:r>
    </w:p>
    <w:p w14:paraId="0471FA39" w14:textId="3718517C"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Be of the indicated number of words required (normally </w:t>
      </w:r>
      <w:r w:rsidR="00CC1B92">
        <w:rPr>
          <w:rFonts w:ascii="Arial" w:hAnsi="Arial" w:cs="Arial"/>
          <w:color w:val="auto"/>
          <w:sz w:val="24"/>
          <w:szCs w:val="24"/>
        </w:rPr>
        <w:t>1,500</w:t>
      </w:r>
      <w:r w:rsidRPr="00DA0D0F">
        <w:rPr>
          <w:rFonts w:ascii="Arial" w:hAnsi="Arial" w:cs="Arial"/>
          <w:color w:val="auto"/>
          <w:sz w:val="24"/>
          <w:szCs w:val="24"/>
        </w:rPr>
        <w:t xml:space="preserve"> +/- 10%) </w:t>
      </w:r>
    </w:p>
    <w:p w14:paraId="2398FF41" w14:textId="77777777" w:rsidR="00114C4B"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Show the word count </w:t>
      </w:r>
    </w:p>
    <w:p w14:paraId="37CEED8B" w14:textId="187BB398" w:rsidR="003D017C" w:rsidRPr="00DA0D0F" w:rsidRDefault="003D017C"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Pr>
          <w:rFonts w:ascii="Arial" w:hAnsi="Arial" w:cs="Arial"/>
          <w:color w:val="auto"/>
          <w:sz w:val="24"/>
          <w:szCs w:val="24"/>
        </w:rPr>
        <w:t xml:space="preserve">Be sent to the </w:t>
      </w:r>
      <w:proofErr w:type="spellStart"/>
      <w:r>
        <w:rPr>
          <w:rFonts w:ascii="Arial" w:hAnsi="Arial" w:cs="Arial"/>
          <w:color w:val="auto"/>
          <w:sz w:val="24"/>
          <w:szCs w:val="24"/>
        </w:rPr>
        <w:t>Programme</w:t>
      </w:r>
      <w:proofErr w:type="spellEnd"/>
      <w:r>
        <w:rPr>
          <w:rFonts w:ascii="Arial" w:hAnsi="Arial" w:cs="Arial"/>
          <w:color w:val="auto"/>
          <w:sz w:val="24"/>
          <w:szCs w:val="24"/>
        </w:rPr>
        <w:t xml:space="preserve"> Leader in the manner prescribed</w:t>
      </w:r>
    </w:p>
    <w:p w14:paraId="3DA3F9BB" w14:textId="77777777" w:rsidR="00031A00" w:rsidRDefault="00031A00"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38385E2A"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6581556F"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2DB77DE9" w14:textId="77777777" w:rsidR="003D017C" w:rsidRPr="00DA0D0F"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7C058DE7"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7C21D013"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CD3E3DA" w14:textId="77777777" w:rsidR="00DA0D0F" w:rsidRPr="00DA0D0F" w:rsidRDefault="00DA0D0F"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color w:val="auto"/>
        </w:rPr>
      </w:pPr>
    </w:p>
    <w:p w14:paraId="369A7D30" w14:textId="77777777" w:rsidR="00DC58F6" w:rsidRPr="00DA0D0F" w:rsidRDefault="00DC58F6" w:rsidP="00DA0D0F">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i/>
          <w:color w:val="auto"/>
        </w:rPr>
      </w:pPr>
      <w:r w:rsidRPr="00DA0D0F">
        <w:rPr>
          <w:rFonts w:ascii="Arial" w:eastAsia="Times New Roman" w:hAnsi="Arial" w:cs="Arial"/>
          <w:i/>
          <w:color w:val="auto"/>
        </w:rPr>
        <w:t>Please note that due to operational factors arising during the course of the year, some of the information contained in this Handbook may change.</w:t>
      </w:r>
    </w:p>
    <w:p w14:paraId="56B048A2"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43DF568D"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9AFECF3" w14:textId="77777777" w:rsidR="00DA0D0F" w:rsidRDefault="00DA0D0F"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sectPr w:rsidR="00DA0D0F" w:rsidSect="000D6FCE">
      <w:headerReference w:type="default" r:id="rId14"/>
      <w:footerReference w:type="even" r:id="rId15"/>
      <w:footerReference w:type="default" r:id="rId16"/>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78BA" w14:textId="77777777" w:rsidR="00FA6EA9" w:rsidRDefault="00FA6EA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A77EA44" w14:textId="77777777" w:rsidR="00FA6EA9" w:rsidRDefault="00FA6EA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7D0" w14:textId="77777777"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end"/>
    </w:r>
  </w:p>
  <w:p w14:paraId="0CAB2BAF" w14:textId="77777777" w:rsidR="004C42D4" w:rsidRDefault="004C42D4" w:rsidP="00380A36">
    <w:pPr>
      <w:pStyle w:val="Footer"/>
      <w:pBdr>
        <w:top w:val="none" w:sz="0" w:space="0" w:color="auto"/>
        <w:left w:val="none" w:sz="0" w:space="0" w:color="auto"/>
        <w:bottom w:val="none" w:sz="0" w:space="0" w:color="auto"/>
        <w:right w:val="none" w:sz="0" w:space="0" w:color="auto"/>
        <w:bar w:val="none" w:sz="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89A3" w14:textId="745E1FDF"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A342E6" w14:textId="1B5686C0" w:rsidR="004C42D4" w:rsidRPr="005528B4" w:rsidRDefault="004C42D4" w:rsidP="005528B4">
    <w:pPr>
      <w:pStyle w:val="Footer"/>
      <w:pBdr>
        <w:top w:val="none" w:sz="0" w:space="0" w:color="auto"/>
        <w:left w:val="none" w:sz="0" w:space="0" w:color="auto"/>
        <w:bottom w:val="none" w:sz="0" w:space="0" w:color="auto"/>
        <w:right w:val="none" w:sz="0" w:space="0" w:color="auto"/>
        <w:bar w:val="none" w:sz="0" w:color="auto"/>
      </w:pBdr>
      <w:ind w:right="360"/>
      <w:rPr>
        <w:i/>
        <w:sz w:val="20"/>
        <w:szCs w:val="20"/>
      </w:rPr>
    </w:pPr>
    <w:r>
      <w:rPr>
        <w:i/>
        <w:sz w:val="20"/>
        <w:szCs w:val="20"/>
      </w:rPr>
      <w:t xml:space="preserve">SP </w:t>
    </w:r>
    <w:r w:rsidR="00F347C2">
      <w:rPr>
        <w:i/>
        <w:sz w:val="20"/>
        <w:szCs w:val="20"/>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C97A" w14:textId="77777777" w:rsidR="00FA6EA9" w:rsidRDefault="00FA6EA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5D4D3BF" w14:textId="77777777" w:rsidR="00FA6EA9" w:rsidRDefault="00FA6EA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D24" w14:textId="2453F5E5" w:rsidR="004C42D4" w:rsidRPr="00FC00B8" w:rsidRDefault="004C42D4" w:rsidP="00FC00B8">
    <w:pPr>
      <w:pStyle w:val="HeaderFooter"/>
      <w:pBdr>
        <w:top w:val="none" w:sz="0" w:space="0" w:color="auto"/>
        <w:left w:val="none" w:sz="0" w:space="0" w:color="auto"/>
        <w:bottom w:val="none" w:sz="0" w:space="0" w:color="auto"/>
        <w:right w:val="none" w:sz="0" w:space="0" w:color="auto"/>
        <w:bar w:val="none" w:sz="0" w:color="auto"/>
      </w:pBd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FFD"/>
    <w:multiLevelType w:val="multilevel"/>
    <w:tmpl w:val="CAB06CB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07BA182A"/>
    <w:multiLevelType w:val="multilevel"/>
    <w:tmpl w:val="6E92686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82B7FC9"/>
    <w:multiLevelType w:val="multilevel"/>
    <w:tmpl w:val="2432E3E6"/>
    <w:styleLink w:val="List9"/>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 w15:restartNumberingAfterBreak="0">
    <w:nsid w:val="1D2E210A"/>
    <w:multiLevelType w:val="multilevel"/>
    <w:tmpl w:val="6458226A"/>
    <w:styleLink w:val="List12"/>
    <w:lvl w:ilvl="0">
      <w:start w:val="1"/>
      <w:numFmt w:val="decimal"/>
      <w:lvlText w:val="%1."/>
      <w:lvlJc w:val="left"/>
      <w:rPr>
        <w:rFonts w:ascii="Arial" w:eastAsia="Times New Roman" w:hAnsi="Arial" w:cs="Arial"/>
        <w:color w:val="000000"/>
        <w:position w:val="0"/>
        <w:u w:color="000000"/>
      </w:rPr>
    </w:lvl>
    <w:lvl w:ilvl="1">
      <w:start w:val="1"/>
      <w:numFmt w:val="lowerLetter"/>
      <w:lvlText w:val="%2."/>
      <w:lvlJc w:val="left"/>
      <w:rPr>
        <w:rFonts w:ascii="Arial" w:eastAsia="Times New Roman" w:hAnsi="Arial" w:cs="Arial"/>
        <w:color w:val="000000"/>
        <w:position w:val="0"/>
        <w:u w:color="000000"/>
      </w:rPr>
    </w:lvl>
    <w:lvl w:ilvl="2">
      <w:start w:val="1"/>
      <w:numFmt w:val="lowerRoman"/>
      <w:lvlText w:val="%3."/>
      <w:lvlJc w:val="left"/>
      <w:rPr>
        <w:rFonts w:ascii="Arial" w:eastAsia="Times New Roman" w:hAnsi="Arial" w:cs="Arial"/>
        <w:color w:val="000000"/>
        <w:position w:val="0"/>
        <w:u w:color="000000"/>
      </w:rPr>
    </w:lvl>
    <w:lvl w:ilvl="3">
      <w:start w:val="1"/>
      <w:numFmt w:val="decimal"/>
      <w:lvlText w:val="%4."/>
      <w:lvlJc w:val="left"/>
      <w:rPr>
        <w:rFonts w:ascii="Arial" w:eastAsia="Times New Roman" w:hAnsi="Arial" w:cs="Arial"/>
        <w:color w:val="000000"/>
        <w:position w:val="0"/>
        <w:u w:color="000000"/>
      </w:rPr>
    </w:lvl>
    <w:lvl w:ilvl="4">
      <w:start w:val="1"/>
      <w:numFmt w:val="lowerLetter"/>
      <w:lvlText w:val="%5."/>
      <w:lvlJc w:val="left"/>
      <w:rPr>
        <w:rFonts w:ascii="Arial" w:eastAsia="Times New Roman" w:hAnsi="Arial" w:cs="Arial"/>
        <w:color w:val="000000"/>
        <w:position w:val="0"/>
        <w:u w:color="000000"/>
      </w:rPr>
    </w:lvl>
    <w:lvl w:ilvl="5">
      <w:start w:val="1"/>
      <w:numFmt w:val="lowerRoman"/>
      <w:lvlText w:val="%6."/>
      <w:lvlJc w:val="left"/>
      <w:rPr>
        <w:rFonts w:ascii="Arial" w:eastAsia="Times New Roman" w:hAnsi="Arial" w:cs="Arial"/>
        <w:color w:val="000000"/>
        <w:position w:val="0"/>
        <w:u w:color="000000"/>
      </w:rPr>
    </w:lvl>
    <w:lvl w:ilvl="6">
      <w:start w:val="1"/>
      <w:numFmt w:val="decimal"/>
      <w:lvlText w:val="%7."/>
      <w:lvlJc w:val="left"/>
      <w:rPr>
        <w:rFonts w:ascii="Arial" w:eastAsia="Times New Roman" w:hAnsi="Arial" w:cs="Arial"/>
        <w:color w:val="000000"/>
        <w:position w:val="0"/>
        <w:u w:color="000000"/>
      </w:rPr>
    </w:lvl>
    <w:lvl w:ilvl="7">
      <w:start w:val="1"/>
      <w:numFmt w:val="lowerLetter"/>
      <w:lvlText w:val="%8."/>
      <w:lvlJc w:val="left"/>
      <w:rPr>
        <w:rFonts w:ascii="Arial" w:eastAsia="Times New Roman" w:hAnsi="Arial" w:cs="Arial"/>
        <w:color w:val="000000"/>
        <w:position w:val="0"/>
        <w:u w:color="000000"/>
      </w:rPr>
    </w:lvl>
    <w:lvl w:ilvl="8">
      <w:start w:val="1"/>
      <w:numFmt w:val="lowerRoman"/>
      <w:lvlText w:val="%9."/>
      <w:lvlJc w:val="left"/>
      <w:rPr>
        <w:rFonts w:ascii="Arial" w:eastAsia="Times New Roman" w:hAnsi="Arial" w:cs="Arial"/>
        <w:color w:val="000000"/>
        <w:position w:val="0"/>
        <w:u w:color="000000"/>
      </w:rPr>
    </w:lvl>
  </w:abstractNum>
  <w:abstractNum w:abstractNumId="4" w15:restartNumberingAfterBreak="0">
    <w:nsid w:val="32D84317"/>
    <w:multiLevelType w:val="multilevel"/>
    <w:tmpl w:val="0C823B0A"/>
    <w:styleLink w:val="List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35745940"/>
    <w:multiLevelType w:val="multilevel"/>
    <w:tmpl w:val="70C2238E"/>
    <w:styleLink w:val="List4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38414859"/>
    <w:multiLevelType w:val="multilevel"/>
    <w:tmpl w:val="9384D656"/>
    <w:styleLink w:val="List1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 w15:restartNumberingAfterBreak="0">
    <w:nsid w:val="3C084820"/>
    <w:multiLevelType w:val="hybridMultilevel"/>
    <w:tmpl w:val="CCA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1FA8"/>
    <w:multiLevelType w:val="multilevel"/>
    <w:tmpl w:val="6FCC87AA"/>
    <w:styleLink w:val="List14"/>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4EB07054"/>
    <w:multiLevelType w:val="multilevel"/>
    <w:tmpl w:val="2310A308"/>
    <w:styleLink w:val="List21"/>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4F7628EE"/>
    <w:multiLevelType w:val="multilevel"/>
    <w:tmpl w:val="FE3E1A5E"/>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5071351D"/>
    <w:multiLevelType w:val="multilevel"/>
    <w:tmpl w:val="90385BBC"/>
    <w:styleLink w:val="List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2" w15:restartNumberingAfterBreak="0">
    <w:nsid w:val="533315D7"/>
    <w:multiLevelType w:val="multilevel"/>
    <w:tmpl w:val="3836D584"/>
    <w:styleLink w:val="List13"/>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538730EA"/>
    <w:multiLevelType w:val="multilevel"/>
    <w:tmpl w:val="9356F3F0"/>
    <w:styleLink w:val="List2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53A35D46"/>
    <w:multiLevelType w:val="multilevel"/>
    <w:tmpl w:val="2E840DDA"/>
    <w:styleLink w:val="List6"/>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5" w15:restartNumberingAfterBreak="0">
    <w:nsid w:val="53F23319"/>
    <w:multiLevelType w:val="multilevel"/>
    <w:tmpl w:val="283E4588"/>
    <w:styleLink w:val="List1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6" w15:restartNumberingAfterBreak="0">
    <w:nsid w:val="59C10F9A"/>
    <w:multiLevelType w:val="multilevel"/>
    <w:tmpl w:val="69847864"/>
    <w:styleLink w:val="List17"/>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7" w15:restartNumberingAfterBreak="0">
    <w:nsid w:val="5AF66A5B"/>
    <w:multiLevelType w:val="multilevel"/>
    <w:tmpl w:val="CC7AFE9C"/>
    <w:styleLink w:val="List1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8" w15:restartNumberingAfterBreak="0">
    <w:nsid w:val="5C457A2D"/>
    <w:multiLevelType w:val="multilevel"/>
    <w:tmpl w:val="BE5EAEF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9" w15:restartNumberingAfterBreak="0">
    <w:nsid w:val="5D6B19BA"/>
    <w:multiLevelType w:val="multilevel"/>
    <w:tmpl w:val="4B44EF28"/>
    <w:styleLink w:val="List19"/>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0" w15:restartNumberingAfterBreak="0">
    <w:nsid w:val="622E3875"/>
    <w:multiLevelType w:val="multilevel"/>
    <w:tmpl w:val="25DCD524"/>
    <w:styleLink w:val="List18"/>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1" w15:restartNumberingAfterBreak="0">
    <w:nsid w:val="6A2A14C5"/>
    <w:multiLevelType w:val="multilevel"/>
    <w:tmpl w:val="D898F11A"/>
    <w:styleLink w:val="List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2" w15:restartNumberingAfterBreak="0">
    <w:nsid w:val="6B0F68D7"/>
    <w:multiLevelType w:val="multilevel"/>
    <w:tmpl w:val="90E63FE4"/>
    <w:styleLink w:val="List5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3" w15:restartNumberingAfterBreak="0">
    <w:nsid w:val="6CEA20E4"/>
    <w:multiLevelType w:val="hybridMultilevel"/>
    <w:tmpl w:val="27F8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5A2"/>
    <w:multiLevelType w:val="multilevel"/>
    <w:tmpl w:val="1ADA6B26"/>
    <w:styleLink w:val="List7"/>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5" w15:restartNumberingAfterBreak="0">
    <w:nsid w:val="78FD4853"/>
    <w:multiLevelType w:val="hybridMultilevel"/>
    <w:tmpl w:val="9BF0E68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7A7D6937"/>
    <w:multiLevelType w:val="multilevel"/>
    <w:tmpl w:val="3D72A9A6"/>
    <w:styleLink w:val="List15"/>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7" w15:restartNumberingAfterBreak="0">
    <w:nsid w:val="7CDD6C6E"/>
    <w:multiLevelType w:val="multilevel"/>
    <w:tmpl w:val="242AECC8"/>
    <w:styleLink w:val="List22"/>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8" w15:restartNumberingAfterBreak="0">
    <w:nsid w:val="7CF17348"/>
    <w:multiLevelType w:val="hybridMultilevel"/>
    <w:tmpl w:val="FD6A4E82"/>
    <w:lvl w:ilvl="0" w:tplc="C1B6014C">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77FE0"/>
    <w:multiLevelType w:val="hybridMultilevel"/>
    <w:tmpl w:val="E710F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B7D01"/>
    <w:multiLevelType w:val="multilevel"/>
    <w:tmpl w:val="E01A01EE"/>
    <w:styleLink w:val="List3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num w:numId="1" w16cid:durableId="569734919">
    <w:abstractNumId w:val="21"/>
  </w:num>
  <w:num w:numId="2" w16cid:durableId="890385490">
    <w:abstractNumId w:val="4"/>
  </w:num>
  <w:num w:numId="3" w16cid:durableId="244191876">
    <w:abstractNumId w:val="0"/>
  </w:num>
  <w:num w:numId="4" w16cid:durableId="1193569424">
    <w:abstractNumId w:val="30"/>
  </w:num>
  <w:num w:numId="5" w16cid:durableId="1480460272">
    <w:abstractNumId w:val="5"/>
  </w:num>
  <w:num w:numId="6" w16cid:durableId="802041479">
    <w:abstractNumId w:val="22"/>
  </w:num>
  <w:num w:numId="7" w16cid:durableId="762802284">
    <w:abstractNumId w:val="14"/>
  </w:num>
  <w:num w:numId="8" w16cid:durableId="839464461">
    <w:abstractNumId w:val="24"/>
  </w:num>
  <w:num w:numId="9" w16cid:durableId="412243911">
    <w:abstractNumId w:val="11"/>
  </w:num>
  <w:num w:numId="10" w16cid:durableId="1190483543">
    <w:abstractNumId w:val="2"/>
  </w:num>
  <w:num w:numId="11" w16cid:durableId="601647820">
    <w:abstractNumId w:val="6"/>
  </w:num>
  <w:num w:numId="12" w16cid:durableId="412824705">
    <w:abstractNumId w:val="15"/>
  </w:num>
  <w:num w:numId="13" w16cid:durableId="1102266278">
    <w:abstractNumId w:val="3"/>
  </w:num>
  <w:num w:numId="14" w16cid:durableId="1259370137">
    <w:abstractNumId w:val="12"/>
  </w:num>
  <w:num w:numId="15" w16cid:durableId="371728125">
    <w:abstractNumId w:val="8"/>
  </w:num>
  <w:num w:numId="16" w16cid:durableId="1012730648">
    <w:abstractNumId w:val="10"/>
  </w:num>
  <w:num w:numId="17" w16cid:durableId="938177818">
    <w:abstractNumId w:val="26"/>
  </w:num>
  <w:num w:numId="18" w16cid:durableId="990207561">
    <w:abstractNumId w:val="17"/>
  </w:num>
  <w:num w:numId="19" w16cid:durableId="2126343377">
    <w:abstractNumId w:val="18"/>
  </w:num>
  <w:num w:numId="20" w16cid:durableId="1525705288">
    <w:abstractNumId w:val="16"/>
  </w:num>
  <w:num w:numId="21" w16cid:durableId="683164434">
    <w:abstractNumId w:val="20"/>
  </w:num>
  <w:num w:numId="22" w16cid:durableId="1309628889">
    <w:abstractNumId w:val="1"/>
  </w:num>
  <w:num w:numId="23" w16cid:durableId="1479809998">
    <w:abstractNumId w:val="19"/>
  </w:num>
  <w:num w:numId="24" w16cid:durableId="1402144723">
    <w:abstractNumId w:val="13"/>
  </w:num>
  <w:num w:numId="25" w16cid:durableId="1646935114">
    <w:abstractNumId w:val="9"/>
  </w:num>
  <w:num w:numId="26" w16cid:durableId="870800795">
    <w:abstractNumId w:val="27"/>
  </w:num>
  <w:num w:numId="27" w16cid:durableId="462112890">
    <w:abstractNumId w:val="25"/>
  </w:num>
  <w:num w:numId="28" w16cid:durableId="1330446604">
    <w:abstractNumId w:val="7"/>
  </w:num>
  <w:num w:numId="29" w16cid:durableId="1527523845">
    <w:abstractNumId w:val="23"/>
  </w:num>
  <w:num w:numId="30" w16cid:durableId="2023315498">
    <w:abstractNumId w:val="28"/>
  </w:num>
  <w:num w:numId="31" w16cid:durableId="207804631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B"/>
    <w:rsid w:val="0000139E"/>
    <w:rsid w:val="000058FF"/>
    <w:rsid w:val="00010E28"/>
    <w:rsid w:val="000142D8"/>
    <w:rsid w:val="000148C7"/>
    <w:rsid w:val="000236FF"/>
    <w:rsid w:val="00031A00"/>
    <w:rsid w:val="0003240A"/>
    <w:rsid w:val="0003728D"/>
    <w:rsid w:val="00037D27"/>
    <w:rsid w:val="00045A03"/>
    <w:rsid w:val="000571ED"/>
    <w:rsid w:val="00057AA3"/>
    <w:rsid w:val="00062928"/>
    <w:rsid w:val="00063916"/>
    <w:rsid w:val="000679C9"/>
    <w:rsid w:val="00071BE7"/>
    <w:rsid w:val="000728B0"/>
    <w:rsid w:val="00073859"/>
    <w:rsid w:val="00085E37"/>
    <w:rsid w:val="000912D0"/>
    <w:rsid w:val="000A5049"/>
    <w:rsid w:val="000B5829"/>
    <w:rsid w:val="000C22A8"/>
    <w:rsid w:val="000C658E"/>
    <w:rsid w:val="000D0559"/>
    <w:rsid w:val="000D22F0"/>
    <w:rsid w:val="000D6FCE"/>
    <w:rsid w:val="000E4060"/>
    <w:rsid w:val="000F30F4"/>
    <w:rsid w:val="001009B3"/>
    <w:rsid w:val="001017A9"/>
    <w:rsid w:val="00106671"/>
    <w:rsid w:val="001127D8"/>
    <w:rsid w:val="00114C4B"/>
    <w:rsid w:val="00121EFE"/>
    <w:rsid w:val="00130F6E"/>
    <w:rsid w:val="001374BE"/>
    <w:rsid w:val="00162157"/>
    <w:rsid w:val="0016566A"/>
    <w:rsid w:val="00167119"/>
    <w:rsid w:val="00186DF9"/>
    <w:rsid w:val="001877B5"/>
    <w:rsid w:val="0019060D"/>
    <w:rsid w:val="00193495"/>
    <w:rsid w:val="001A249D"/>
    <w:rsid w:val="001B27BA"/>
    <w:rsid w:val="001B66BD"/>
    <w:rsid w:val="001C2D1C"/>
    <w:rsid w:val="001C324B"/>
    <w:rsid w:val="001C5F7E"/>
    <w:rsid w:val="001D4855"/>
    <w:rsid w:val="001D56EC"/>
    <w:rsid w:val="001E026F"/>
    <w:rsid w:val="001E3533"/>
    <w:rsid w:val="001F5FB6"/>
    <w:rsid w:val="001F68FC"/>
    <w:rsid w:val="00203367"/>
    <w:rsid w:val="002105DD"/>
    <w:rsid w:val="00214C80"/>
    <w:rsid w:val="00215309"/>
    <w:rsid w:val="00224D94"/>
    <w:rsid w:val="002270A7"/>
    <w:rsid w:val="00233496"/>
    <w:rsid w:val="00235B0C"/>
    <w:rsid w:val="0023754A"/>
    <w:rsid w:val="0023757C"/>
    <w:rsid w:val="002417DC"/>
    <w:rsid w:val="002423BA"/>
    <w:rsid w:val="002427FE"/>
    <w:rsid w:val="0024425E"/>
    <w:rsid w:val="002502B4"/>
    <w:rsid w:val="00252A91"/>
    <w:rsid w:val="002540C6"/>
    <w:rsid w:val="00254AAC"/>
    <w:rsid w:val="002551CC"/>
    <w:rsid w:val="00257835"/>
    <w:rsid w:val="00263ED2"/>
    <w:rsid w:val="00266F01"/>
    <w:rsid w:val="002704A1"/>
    <w:rsid w:val="002727EF"/>
    <w:rsid w:val="00274B35"/>
    <w:rsid w:val="002940C8"/>
    <w:rsid w:val="0029673C"/>
    <w:rsid w:val="002A1A6B"/>
    <w:rsid w:val="002A7658"/>
    <w:rsid w:val="002C0501"/>
    <w:rsid w:val="002C1EEE"/>
    <w:rsid w:val="002C2292"/>
    <w:rsid w:val="002C4B9C"/>
    <w:rsid w:val="002D4060"/>
    <w:rsid w:val="002E50E7"/>
    <w:rsid w:val="002E7F0D"/>
    <w:rsid w:val="00302CC9"/>
    <w:rsid w:val="00303746"/>
    <w:rsid w:val="00313444"/>
    <w:rsid w:val="00313B48"/>
    <w:rsid w:val="00316DBB"/>
    <w:rsid w:val="00322CEE"/>
    <w:rsid w:val="00325B39"/>
    <w:rsid w:val="00344801"/>
    <w:rsid w:val="003448D7"/>
    <w:rsid w:val="00344DD8"/>
    <w:rsid w:val="003479AC"/>
    <w:rsid w:val="0035178C"/>
    <w:rsid w:val="00353405"/>
    <w:rsid w:val="00356910"/>
    <w:rsid w:val="00361177"/>
    <w:rsid w:val="00380A36"/>
    <w:rsid w:val="00380E83"/>
    <w:rsid w:val="00381AE7"/>
    <w:rsid w:val="00381D07"/>
    <w:rsid w:val="00382312"/>
    <w:rsid w:val="0038328A"/>
    <w:rsid w:val="003963E1"/>
    <w:rsid w:val="003A68FC"/>
    <w:rsid w:val="003B24ED"/>
    <w:rsid w:val="003B6C91"/>
    <w:rsid w:val="003B7A48"/>
    <w:rsid w:val="003D017C"/>
    <w:rsid w:val="003D4B59"/>
    <w:rsid w:val="00407FF8"/>
    <w:rsid w:val="0041126B"/>
    <w:rsid w:val="00430C23"/>
    <w:rsid w:val="004329F4"/>
    <w:rsid w:val="00442CED"/>
    <w:rsid w:val="004458EB"/>
    <w:rsid w:val="00445B80"/>
    <w:rsid w:val="0045389F"/>
    <w:rsid w:val="00454025"/>
    <w:rsid w:val="00454388"/>
    <w:rsid w:val="00454CC3"/>
    <w:rsid w:val="00462716"/>
    <w:rsid w:val="004718A8"/>
    <w:rsid w:val="00476B32"/>
    <w:rsid w:val="00476D62"/>
    <w:rsid w:val="004856DB"/>
    <w:rsid w:val="004859BF"/>
    <w:rsid w:val="00486B99"/>
    <w:rsid w:val="00487A73"/>
    <w:rsid w:val="00490121"/>
    <w:rsid w:val="00494104"/>
    <w:rsid w:val="004A1703"/>
    <w:rsid w:val="004A5508"/>
    <w:rsid w:val="004A764D"/>
    <w:rsid w:val="004A7925"/>
    <w:rsid w:val="004B4508"/>
    <w:rsid w:val="004C42D4"/>
    <w:rsid w:val="004C5FC2"/>
    <w:rsid w:val="004C6E26"/>
    <w:rsid w:val="004D0836"/>
    <w:rsid w:val="004F3C09"/>
    <w:rsid w:val="004F4F07"/>
    <w:rsid w:val="00500796"/>
    <w:rsid w:val="00500D17"/>
    <w:rsid w:val="0050559D"/>
    <w:rsid w:val="00510FF8"/>
    <w:rsid w:val="005127D1"/>
    <w:rsid w:val="00515A7D"/>
    <w:rsid w:val="005246F9"/>
    <w:rsid w:val="00525F84"/>
    <w:rsid w:val="00527CFF"/>
    <w:rsid w:val="00550750"/>
    <w:rsid w:val="005528B4"/>
    <w:rsid w:val="00554C82"/>
    <w:rsid w:val="00557256"/>
    <w:rsid w:val="00563263"/>
    <w:rsid w:val="0058124A"/>
    <w:rsid w:val="00586B3A"/>
    <w:rsid w:val="005968E5"/>
    <w:rsid w:val="005A060C"/>
    <w:rsid w:val="005C61C2"/>
    <w:rsid w:val="005C7257"/>
    <w:rsid w:val="005D2EAF"/>
    <w:rsid w:val="005E3B02"/>
    <w:rsid w:val="005E4FC7"/>
    <w:rsid w:val="005F3634"/>
    <w:rsid w:val="005F77A3"/>
    <w:rsid w:val="00604253"/>
    <w:rsid w:val="006077D9"/>
    <w:rsid w:val="006118F9"/>
    <w:rsid w:val="00611950"/>
    <w:rsid w:val="00623D8E"/>
    <w:rsid w:val="00626815"/>
    <w:rsid w:val="00627915"/>
    <w:rsid w:val="00635BEF"/>
    <w:rsid w:val="0064374B"/>
    <w:rsid w:val="00644EBF"/>
    <w:rsid w:val="0064601D"/>
    <w:rsid w:val="00647AB1"/>
    <w:rsid w:val="00650C3A"/>
    <w:rsid w:val="00654EB7"/>
    <w:rsid w:val="0066520B"/>
    <w:rsid w:val="006653EA"/>
    <w:rsid w:val="00674353"/>
    <w:rsid w:val="00686311"/>
    <w:rsid w:val="00687DDE"/>
    <w:rsid w:val="00693279"/>
    <w:rsid w:val="00697AA0"/>
    <w:rsid w:val="006A0F1A"/>
    <w:rsid w:val="006A10A7"/>
    <w:rsid w:val="006A28E4"/>
    <w:rsid w:val="006A3594"/>
    <w:rsid w:val="006A7B62"/>
    <w:rsid w:val="006A7B7C"/>
    <w:rsid w:val="006B1E9E"/>
    <w:rsid w:val="006B246C"/>
    <w:rsid w:val="006B5AD3"/>
    <w:rsid w:val="006B636C"/>
    <w:rsid w:val="006B656F"/>
    <w:rsid w:val="006C2631"/>
    <w:rsid w:val="006D3458"/>
    <w:rsid w:val="006D42DE"/>
    <w:rsid w:val="006E2C05"/>
    <w:rsid w:val="006E6E4A"/>
    <w:rsid w:val="006F2890"/>
    <w:rsid w:val="006F654D"/>
    <w:rsid w:val="00703F28"/>
    <w:rsid w:val="00711CB9"/>
    <w:rsid w:val="00712C35"/>
    <w:rsid w:val="00716361"/>
    <w:rsid w:val="0072266E"/>
    <w:rsid w:val="007243BF"/>
    <w:rsid w:val="00731F22"/>
    <w:rsid w:val="00740711"/>
    <w:rsid w:val="007407DD"/>
    <w:rsid w:val="00740889"/>
    <w:rsid w:val="00742C78"/>
    <w:rsid w:val="007430C0"/>
    <w:rsid w:val="007464C1"/>
    <w:rsid w:val="00752424"/>
    <w:rsid w:val="007646CF"/>
    <w:rsid w:val="00767215"/>
    <w:rsid w:val="0077010A"/>
    <w:rsid w:val="007731FC"/>
    <w:rsid w:val="0077509E"/>
    <w:rsid w:val="00795448"/>
    <w:rsid w:val="007B2FC2"/>
    <w:rsid w:val="007B5F8D"/>
    <w:rsid w:val="007C76F9"/>
    <w:rsid w:val="007D058D"/>
    <w:rsid w:val="007D2E8E"/>
    <w:rsid w:val="007D5A70"/>
    <w:rsid w:val="007D618A"/>
    <w:rsid w:val="007E3498"/>
    <w:rsid w:val="007E7B1C"/>
    <w:rsid w:val="008078EA"/>
    <w:rsid w:val="00812966"/>
    <w:rsid w:val="00820A70"/>
    <w:rsid w:val="0082271F"/>
    <w:rsid w:val="00833D19"/>
    <w:rsid w:val="00836987"/>
    <w:rsid w:val="00837E14"/>
    <w:rsid w:val="00846A56"/>
    <w:rsid w:val="008512A0"/>
    <w:rsid w:val="00853FE7"/>
    <w:rsid w:val="008567F7"/>
    <w:rsid w:val="00862328"/>
    <w:rsid w:val="0086357E"/>
    <w:rsid w:val="00865297"/>
    <w:rsid w:val="00873AF0"/>
    <w:rsid w:val="00874C8E"/>
    <w:rsid w:val="008855D9"/>
    <w:rsid w:val="008875FA"/>
    <w:rsid w:val="008A0FAD"/>
    <w:rsid w:val="008A14FF"/>
    <w:rsid w:val="008B4E40"/>
    <w:rsid w:val="008B511E"/>
    <w:rsid w:val="008B7E02"/>
    <w:rsid w:val="008C0843"/>
    <w:rsid w:val="008C70A6"/>
    <w:rsid w:val="008C718A"/>
    <w:rsid w:val="008C79A3"/>
    <w:rsid w:val="008D1960"/>
    <w:rsid w:val="008D4BC3"/>
    <w:rsid w:val="008F187A"/>
    <w:rsid w:val="008F6937"/>
    <w:rsid w:val="00904577"/>
    <w:rsid w:val="00905885"/>
    <w:rsid w:val="0090760F"/>
    <w:rsid w:val="00911609"/>
    <w:rsid w:val="00915E8E"/>
    <w:rsid w:val="00920377"/>
    <w:rsid w:val="009213D7"/>
    <w:rsid w:val="00922061"/>
    <w:rsid w:val="009268F6"/>
    <w:rsid w:val="00927093"/>
    <w:rsid w:val="00931B3C"/>
    <w:rsid w:val="00931E8D"/>
    <w:rsid w:val="00943C6C"/>
    <w:rsid w:val="009442EC"/>
    <w:rsid w:val="00952DDB"/>
    <w:rsid w:val="0095310E"/>
    <w:rsid w:val="0096405B"/>
    <w:rsid w:val="0097225E"/>
    <w:rsid w:val="009757D3"/>
    <w:rsid w:val="00976D0A"/>
    <w:rsid w:val="00980D2D"/>
    <w:rsid w:val="00991B31"/>
    <w:rsid w:val="00991E73"/>
    <w:rsid w:val="00996B06"/>
    <w:rsid w:val="009B08A5"/>
    <w:rsid w:val="009B7EFA"/>
    <w:rsid w:val="009C6AA5"/>
    <w:rsid w:val="009D0D7D"/>
    <w:rsid w:val="009D5273"/>
    <w:rsid w:val="009E1EA4"/>
    <w:rsid w:val="009E5FA4"/>
    <w:rsid w:val="009F3229"/>
    <w:rsid w:val="009F39DB"/>
    <w:rsid w:val="00A02274"/>
    <w:rsid w:val="00A108A3"/>
    <w:rsid w:val="00A13AE5"/>
    <w:rsid w:val="00A201FD"/>
    <w:rsid w:val="00A21115"/>
    <w:rsid w:val="00A22204"/>
    <w:rsid w:val="00A22956"/>
    <w:rsid w:val="00A31A60"/>
    <w:rsid w:val="00A36D55"/>
    <w:rsid w:val="00A45A61"/>
    <w:rsid w:val="00A515C4"/>
    <w:rsid w:val="00A576FF"/>
    <w:rsid w:val="00A63C29"/>
    <w:rsid w:val="00A70E7A"/>
    <w:rsid w:val="00A75AC0"/>
    <w:rsid w:val="00A765A1"/>
    <w:rsid w:val="00A84DA6"/>
    <w:rsid w:val="00A87D06"/>
    <w:rsid w:val="00AA4713"/>
    <w:rsid w:val="00AB1389"/>
    <w:rsid w:val="00AB2085"/>
    <w:rsid w:val="00AB2CA7"/>
    <w:rsid w:val="00AC0938"/>
    <w:rsid w:val="00AE356A"/>
    <w:rsid w:val="00AE701F"/>
    <w:rsid w:val="00AF2039"/>
    <w:rsid w:val="00AF5BC2"/>
    <w:rsid w:val="00B04F99"/>
    <w:rsid w:val="00B13ED6"/>
    <w:rsid w:val="00B1597C"/>
    <w:rsid w:val="00B22B0A"/>
    <w:rsid w:val="00B30DD4"/>
    <w:rsid w:val="00B42824"/>
    <w:rsid w:val="00B43065"/>
    <w:rsid w:val="00B43410"/>
    <w:rsid w:val="00B56F3D"/>
    <w:rsid w:val="00B60707"/>
    <w:rsid w:val="00B61D20"/>
    <w:rsid w:val="00B61EE3"/>
    <w:rsid w:val="00B829A9"/>
    <w:rsid w:val="00B8668F"/>
    <w:rsid w:val="00B875AA"/>
    <w:rsid w:val="00B90FB0"/>
    <w:rsid w:val="00BA06EB"/>
    <w:rsid w:val="00BB04AD"/>
    <w:rsid w:val="00BB74F8"/>
    <w:rsid w:val="00BC1307"/>
    <w:rsid w:val="00BC48E8"/>
    <w:rsid w:val="00BD0F29"/>
    <w:rsid w:val="00BD6F96"/>
    <w:rsid w:val="00BF7449"/>
    <w:rsid w:val="00C02E84"/>
    <w:rsid w:val="00C03D79"/>
    <w:rsid w:val="00C060AE"/>
    <w:rsid w:val="00C10123"/>
    <w:rsid w:val="00C11F52"/>
    <w:rsid w:val="00C155EB"/>
    <w:rsid w:val="00C275A7"/>
    <w:rsid w:val="00C46797"/>
    <w:rsid w:val="00C50D07"/>
    <w:rsid w:val="00C6522E"/>
    <w:rsid w:val="00C74A52"/>
    <w:rsid w:val="00C76ABE"/>
    <w:rsid w:val="00C77901"/>
    <w:rsid w:val="00C77B64"/>
    <w:rsid w:val="00C80801"/>
    <w:rsid w:val="00C9465E"/>
    <w:rsid w:val="00C96A00"/>
    <w:rsid w:val="00C97D4E"/>
    <w:rsid w:val="00CA2EC3"/>
    <w:rsid w:val="00CB2884"/>
    <w:rsid w:val="00CB683D"/>
    <w:rsid w:val="00CC0A27"/>
    <w:rsid w:val="00CC1B92"/>
    <w:rsid w:val="00CC3359"/>
    <w:rsid w:val="00CC6028"/>
    <w:rsid w:val="00CD65BD"/>
    <w:rsid w:val="00CE04F5"/>
    <w:rsid w:val="00CE3D4D"/>
    <w:rsid w:val="00CE53E8"/>
    <w:rsid w:val="00D04264"/>
    <w:rsid w:val="00D04FE4"/>
    <w:rsid w:val="00D20048"/>
    <w:rsid w:val="00D222C4"/>
    <w:rsid w:val="00D30428"/>
    <w:rsid w:val="00D41195"/>
    <w:rsid w:val="00D43D6B"/>
    <w:rsid w:val="00D47BCF"/>
    <w:rsid w:val="00D60B7A"/>
    <w:rsid w:val="00D624BA"/>
    <w:rsid w:val="00D67415"/>
    <w:rsid w:val="00D81D10"/>
    <w:rsid w:val="00D83034"/>
    <w:rsid w:val="00D86FAD"/>
    <w:rsid w:val="00D93320"/>
    <w:rsid w:val="00D95EA4"/>
    <w:rsid w:val="00DA0D0F"/>
    <w:rsid w:val="00DA74A8"/>
    <w:rsid w:val="00DB30BA"/>
    <w:rsid w:val="00DB3C01"/>
    <w:rsid w:val="00DB68C6"/>
    <w:rsid w:val="00DB7069"/>
    <w:rsid w:val="00DB7271"/>
    <w:rsid w:val="00DB7B8E"/>
    <w:rsid w:val="00DC58F6"/>
    <w:rsid w:val="00DC601E"/>
    <w:rsid w:val="00DD24E2"/>
    <w:rsid w:val="00DD2D08"/>
    <w:rsid w:val="00DD6AA3"/>
    <w:rsid w:val="00DD75BA"/>
    <w:rsid w:val="00DE0E17"/>
    <w:rsid w:val="00DE30E0"/>
    <w:rsid w:val="00DE79AB"/>
    <w:rsid w:val="00DF66E5"/>
    <w:rsid w:val="00E12AD2"/>
    <w:rsid w:val="00E148D4"/>
    <w:rsid w:val="00E166F6"/>
    <w:rsid w:val="00E176C0"/>
    <w:rsid w:val="00E20A20"/>
    <w:rsid w:val="00E349E2"/>
    <w:rsid w:val="00E36BE7"/>
    <w:rsid w:val="00E37BC4"/>
    <w:rsid w:val="00E37F7A"/>
    <w:rsid w:val="00E43CFD"/>
    <w:rsid w:val="00E44781"/>
    <w:rsid w:val="00E51A1D"/>
    <w:rsid w:val="00E6118B"/>
    <w:rsid w:val="00E62528"/>
    <w:rsid w:val="00E63E91"/>
    <w:rsid w:val="00E90B25"/>
    <w:rsid w:val="00E95283"/>
    <w:rsid w:val="00EA49E5"/>
    <w:rsid w:val="00EC27B8"/>
    <w:rsid w:val="00ED3973"/>
    <w:rsid w:val="00ED6BFE"/>
    <w:rsid w:val="00EE0B34"/>
    <w:rsid w:val="00EE4838"/>
    <w:rsid w:val="00EE4E4D"/>
    <w:rsid w:val="00EE7DA4"/>
    <w:rsid w:val="00EF1439"/>
    <w:rsid w:val="00F161D8"/>
    <w:rsid w:val="00F22CF6"/>
    <w:rsid w:val="00F24DF3"/>
    <w:rsid w:val="00F345EE"/>
    <w:rsid w:val="00F347C2"/>
    <w:rsid w:val="00F402BA"/>
    <w:rsid w:val="00F53688"/>
    <w:rsid w:val="00F61EEC"/>
    <w:rsid w:val="00F67562"/>
    <w:rsid w:val="00F67B0D"/>
    <w:rsid w:val="00F71201"/>
    <w:rsid w:val="00F818AE"/>
    <w:rsid w:val="00F836E5"/>
    <w:rsid w:val="00F852D6"/>
    <w:rsid w:val="00F93E16"/>
    <w:rsid w:val="00F9561D"/>
    <w:rsid w:val="00FA02AD"/>
    <w:rsid w:val="00FA27F5"/>
    <w:rsid w:val="00FA6EA9"/>
    <w:rsid w:val="00FB1B86"/>
    <w:rsid w:val="00FB2923"/>
    <w:rsid w:val="00FB35E7"/>
    <w:rsid w:val="00FB4186"/>
    <w:rsid w:val="00FB5160"/>
    <w:rsid w:val="00FB6D14"/>
    <w:rsid w:val="00FC00B8"/>
    <w:rsid w:val="00FD5099"/>
    <w:rsid w:val="00FF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F60B2"/>
  <w15:docId w15:val="{5B5B43A9-D46A-41AB-AEE6-390E4AC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kern w:val="1"/>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FCE"/>
    <w:rPr>
      <w:rFonts w:cs="Times New Roman"/>
      <w:u w:val="single"/>
    </w:rPr>
  </w:style>
  <w:style w:type="paragraph" w:customStyle="1" w:styleId="HeaderFooter">
    <w:name w:val="Header &amp; Footer"/>
    <w:uiPriority w:val="99"/>
    <w:rsid w:val="000D6FC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Footer">
    <w:name w:val="footer"/>
    <w:basedOn w:val="Normal"/>
    <w:link w:val="FooterChar"/>
    <w:uiPriority w:val="99"/>
    <w:rsid w:val="000D6FCE"/>
    <w:pPr>
      <w:tabs>
        <w:tab w:val="center" w:pos="4320"/>
        <w:tab w:val="right" w:pos="8640"/>
      </w:tabs>
    </w:pPr>
  </w:style>
  <w:style w:type="character" w:customStyle="1" w:styleId="FooterChar">
    <w:name w:val="Footer Char"/>
    <w:basedOn w:val="DefaultParagraphFont"/>
    <w:link w:val="Footer"/>
    <w:uiPriority w:val="99"/>
    <w:semiHidden/>
    <w:rsid w:val="004721DA"/>
    <w:rPr>
      <w:color w:val="000000"/>
      <w:kern w:val="1"/>
      <w:sz w:val="24"/>
      <w:szCs w:val="24"/>
      <w:u w:color="000000"/>
      <w:lang w:val="en-US" w:eastAsia="en-US"/>
    </w:rPr>
  </w:style>
  <w:style w:type="paragraph" w:customStyle="1" w:styleId="TableGrid1">
    <w:name w:val="Table Grid1"/>
    <w:uiPriority w:val="99"/>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0"/>
      <w:szCs w:val="20"/>
      <w:u w:color="000000"/>
      <w:lang w:val="en-US" w:eastAsia="en-US"/>
    </w:rPr>
  </w:style>
  <w:style w:type="character" w:customStyle="1" w:styleId="Link">
    <w:name w:val="Link"/>
    <w:uiPriority w:val="99"/>
    <w:rsid w:val="000D6FCE"/>
    <w:rPr>
      <w:color w:val="0000FF"/>
      <w:u w:val="single" w:color="0000FF"/>
    </w:rPr>
  </w:style>
  <w:style w:type="character" w:customStyle="1" w:styleId="Hyperlink0">
    <w:name w:val="Hyperlink.0"/>
    <w:basedOn w:val="Link"/>
    <w:uiPriority w:val="99"/>
    <w:rsid w:val="000D6FCE"/>
    <w:rPr>
      <w:rFonts w:ascii="Arial" w:eastAsia="Times New Roman" w:hAnsi="Arial" w:cs="Arial"/>
      <w:color w:val="0000FF"/>
      <w:spacing w:val="0"/>
      <w:kern w:val="1"/>
      <w:position w:val="0"/>
      <w:sz w:val="24"/>
      <w:szCs w:val="24"/>
      <w:u w:val="single" w:color="0000FF"/>
      <w:vertAlign w:val="baseline"/>
      <w:lang w:val="en-US"/>
    </w:rPr>
  </w:style>
  <w:style w:type="paragraph" w:styleId="BalloonText">
    <w:name w:val="Balloon Text"/>
    <w:basedOn w:val="Normal"/>
    <w:link w:val="BalloonTextChar"/>
    <w:uiPriority w:val="99"/>
    <w:semiHidden/>
    <w:rsid w:val="00407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7FF8"/>
    <w:rPr>
      <w:rFonts w:ascii="Lucida Grande" w:hAnsi="Lucida Grande" w:cs="Lucida Grande"/>
      <w:color w:val="000000"/>
      <w:kern w:val="1"/>
      <w:sz w:val="18"/>
      <w:szCs w:val="18"/>
      <w:u w:color="000000"/>
      <w:lang w:val="en-US"/>
    </w:rPr>
  </w:style>
  <w:style w:type="paragraph" w:styleId="Header">
    <w:name w:val="header"/>
    <w:basedOn w:val="Normal"/>
    <w:link w:val="HeaderChar"/>
    <w:uiPriority w:val="99"/>
    <w:rsid w:val="00407FF8"/>
    <w:pPr>
      <w:tabs>
        <w:tab w:val="center" w:pos="4320"/>
        <w:tab w:val="right" w:pos="8640"/>
      </w:tabs>
    </w:pPr>
  </w:style>
  <w:style w:type="character" w:customStyle="1" w:styleId="HeaderChar">
    <w:name w:val="Header Char"/>
    <w:basedOn w:val="DefaultParagraphFont"/>
    <w:link w:val="Header"/>
    <w:uiPriority w:val="99"/>
    <w:locked/>
    <w:rsid w:val="00407FF8"/>
    <w:rPr>
      <w:rFonts w:eastAsia="Times New Roman" w:cs="Times New Roman"/>
      <w:color w:val="000000"/>
      <w:kern w:val="1"/>
      <w:sz w:val="24"/>
      <w:szCs w:val="24"/>
      <w:u w:color="000000"/>
      <w:lang w:val="en-US"/>
    </w:rPr>
  </w:style>
  <w:style w:type="table" w:styleId="TableGrid">
    <w:name w:val="Table Grid"/>
    <w:basedOn w:val="TableNormal"/>
    <w:uiPriority w:val="99"/>
    <w:rsid w:val="001009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380A36"/>
    <w:rPr>
      <w:rFonts w:cs="Times New Roman"/>
    </w:rPr>
  </w:style>
  <w:style w:type="numbering" w:customStyle="1" w:styleId="List9">
    <w:name w:val="List 9"/>
    <w:rsid w:val="004721DA"/>
    <w:pPr>
      <w:numPr>
        <w:numId w:val="10"/>
      </w:numPr>
    </w:pPr>
  </w:style>
  <w:style w:type="numbering" w:customStyle="1" w:styleId="List12">
    <w:name w:val="List 12"/>
    <w:rsid w:val="004721DA"/>
    <w:pPr>
      <w:numPr>
        <w:numId w:val="13"/>
      </w:numPr>
    </w:pPr>
  </w:style>
  <w:style w:type="numbering" w:customStyle="1" w:styleId="List1">
    <w:name w:val="List 1"/>
    <w:rsid w:val="004721DA"/>
    <w:pPr>
      <w:numPr>
        <w:numId w:val="2"/>
      </w:numPr>
    </w:pPr>
  </w:style>
  <w:style w:type="numbering" w:customStyle="1" w:styleId="List41">
    <w:name w:val="List 41"/>
    <w:rsid w:val="004721DA"/>
    <w:pPr>
      <w:numPr>
        <w:numId w:val="5"/>
      </w:numPr>
    </w:pPr>
  </w:style>
  <w:style w:type="numbering" w:customStyle="1" w:styleId="List10">
    <w:name w:val="List 10"/>
    <w:rsid w:val="004721DA"/>
    <w:pPr>
      <w:numPr>
        <w:numId w:val="11"/>
      </w:numPr>
    </w:pPr>
  </w:style>
  <w:style w:type="numbering" w:customStyle="1" w:styleId="List14">
    <w:name w:val="List 14"/>
    <w:rsid w:val="004721DA"/>
    <w:pPr>
      <w:numPr>
        <w:numId w:val="15"/>
      </w:numPr>
    </w:pPr>
  </w:style>
  <w:style w:type="numbering" w:customStyle="1" w:styleId="List21">
    <w:name w:val="List 21"/>
    <w:rsid w:val="004721DA"/>
    <w:pPr>
      <w:numPr>
        <w:numId w:val="25"/>
      </w:numPr>
    </w:pPr>
  </w:style>
  <w:style w:type="numbering" w:customStyle="1" w:styleId="List8">
    <w:name w:val="List 8"/>
    <w:rsid w:val="004721DA"/>
    <w:pPr>
      <w:numPr>
        <w:numId w:val="9"/>
      </w:numPr>
    </w:pPr>
  </w:style>
  <w:style w:type="numbering" w:customStyle="1" w:styleId="List13">
    <w:name w:val="List 13"/>
    <w:rsid w:val="004721DA"/>
    <w:pPr>
      <w:numPr>
        <w:numId w:val="14"/>
      </w:numPr>
    </w:pPr>
  </w:style>
  <w:style w:type="numbering" w:customStyle="1" w:styleId="List20">
    <w:name w:val="List 20"/>
    <w:rsid w:val="004721DA"/>
    <w:pPr>
      <w:numPr>
        <w:numId w:val="24"/>
      </w:numPr>
    </w:pPr>
  </w:style>
  <w:style w:type="numbering" w:customStyle="1" w:styleId="List6">
    <w:name w:val="List 6"/>
    <w:rsid w:val="004721DA"/>
    <w:pPr>
      <w:numPr>
        <w:numId w:val="7"/>
      </w:numPr>
    </w:pPr>
  </w:style>
  <w:style w:type="numbering" w:customStyle="1" w:styleId="List11">
    <w:name w:val="List 11"/>
    <w:rsid w:val="004721DA"/>
    <w:pPr>
      <w:numPr>
        <w:numId w:val="12"/>
      </w:numPr>
    </w:pPr>
  </w:style>
  <w:style w:type="numbering" w:customStyle="1" w:styleId="List17">
    <w:name w:val="List 17"/>
    <w:rsid w:val="004721DA"/>
    <w:pPr>
      <w:numPr>
        <w:numId w:val="20"/>
      </w:numPr>
    </w:pPr>
  </w:style>
  <w:style w:type="numbering" w:customStyle="1" w:styleId="List16">
    <w:name w:val="List 16"/>
    <w:rsid w:val="004721DA"/>
    <w:pPr>
      <w:numPr>
        <w:numId w:val="18"/>
      </w:numPr>
    </w:pPr>
  </w:style>
  <w:style w:type="numbering" w:customStyle="1" w:styleId="List19">
    <w:name w:val="List 19"/>
    <w:rsid w:val="004721DA"/>
    <w:pPr>
      <w:numPr>
        <w:numId w:val="23"/>
      </w:numPr>
    </w:pPr>
  </w:style>
  <w:style w:type="numbering" w:customStyle="1" w:styleId="List18">
    <w:name w:val="List 18"/>
    <w:rsid w:val="004721DA"/>
    <w:pPr>
      <w:numPr>
        <w:numId w:val="21"/>
      </w:numPr>
    </w:pPr>
  </w:style>
  <w:style w:type="numbering" w:customStyle="1" w:styleId="List0">
    <w:name w:val="List 0"/>
    <w:rsid w:val="004721DA"/>
    <w:pPr>
      <w:numPr>
        <w:numId w:val="1"/>
      </w:numPr>
    </w:pPr>
  </w:style>
  <w:style w:type="numbering" w:customStyle="1" w:styleId="List51">
    <w:name w:val="List 51"/>
    <w:rsid w:val="004721DA"/>
    <w:pPr>
      <w:numPr>
        <w:numId w:val="6"/>
      </w:numPr>
    </w:pPr>
  </w:style>
  <w:style w:type="numbering" w:customStyle="1" w:styleId="List7">
    <w:name w:val="List 7"/>
    <w:rsid w:val="004721DA"/>
    <w:pPr>
      <w:numPr>
        <w:numId w:val="8"/>
      </w:numPr>
    </w:pPr>
  </w:style>
  <w:style w:type="numbering" w:customStyle="1" w:styleId="List15">
    <w:name w:val="List 15"/>
    <w:rsid w:val="004721DA"/>
    <w:pPr>
      <w:numPr>
        <w:numId w:val="17"/>
      </w:numPr>
    </w:pPr>
  </w:style>
  <w:style w:type="numbering" w:customStyle="1" w:styleId="List22">
    <w:name w:val="List 22"/>
    <w:rsid w:val="004721DA"/>
    <w:pPr>
      <w:numPr>
        <w:numId w:val="26"/>
      </w:numPr>
    </w:pPr>
  </w:style>
  <w:style w:type="numbering" w:customStyle="1" w:styleId="List31">
    <w:name w:val="List 31"/>
    <w:rsid w:val="004721DA"/>
    <w:pPr>
      <w:numPr>
        <w:numId w:val="4"/>
      </w:numPr>
    </w:pPr>
  </w:style>
  <w:style w:type="paragraph" w:styleId="ListParagraph">
    <w:name w:val="List Paragraph"/>
    <w:basedOn w:val="Normal"/>
    <w:uiPriority w:val="34"/>
    <w:qFormat/>
    <w:rsid w:val="00E4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hil@philheath.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ick@marketplaceeurop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lennon@realdealmarket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ger@butterfield8313.freeserve.co.uk" TargetMode="External"/><Relationship Id="rId4" Type="http://schemas.openxmlformats.org/officeDocument/2006/relationships/webSettings" Target="webSettings.xml"/><Relationship Id="rId9" Type="http://schemas.openxmlformats.org/officeDocument/2006/relationships/hyperlink" Target="mailto:c.parker@mmu.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New</dc:creator>
  <cp:lastModifiedBy>Microsoft Office User</cp:lastModifiedBy>
  <cp:revision>3</cp:revision>
  <cp:lastPrinted>2016-09-12T13:14:00Z</cp:lastPrinted>
  <dcterms:created xsi:type="dcterms:W3CDTF">2024-09-23T10:20:00Z</dcterms:created>
  <dcterms:modified xsi:type="dcterms:W3CDTF">2024-09-23T10:28:00Z</dcterms:modified>
</cp:coreProperties>
</file>